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84" w:rsidRPr="004A43BA" w:rsidRDefault="00046B84" w:rsidP="00046B84">
      <w:pPr>
        <w:pStyle w:val="a5"/>
        <w:spacing w:line="360" w:lineRule="auto"/>
        <w:rPr>
          <w:b/>
          <w:sz w:val="24"/>
          <w:szCs w:val="24"/>
        </w:rPr>
      </w:pPr>
      <w:r w:rsidRPr="004A43BA">
        <w:rPr>
          <w:b/>
          <w:sz w:val="24"/>
          <w:szCs w:val="24"/>
        </w:rPr>
        <w:t>Боевые генералы</w:t>
      </w:r>
      <w:r>
        <w:rPr>
          <w:b/>
          <w:sz w:val="24"/>
          <w:szCs w:val="24"/>
        </w:rPr>
        <w:t>:</w:t>
      </w:r>
      <w:r w:rsidRPr="004A43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роман </w:t>
      </w:r>
      <w:r w:rsidRPr="004A43BA">
        <w:rPr>
          <w:b/>
          <w:sz w:val="24"/>
          <w:szCs w:val="24"/>
        </w:rPr>
        <w:t xml:space="preserve">Г. </w:t>
      </w:r>
      <w:proofErr w:type="spellStart"/>
      <w:r w:rsidRPr="004A43BA">
        <w:rPr>
          <w:b/>
          <w:sz w:val="24"/>
          <w:szCs w:val="24"/>
        </w:rPr>
        <w:t>Владимов</w:t>
      </w:r>
      <w:r>
        <w:rPr>
          <w:b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 xml:space="preserve"> </w:t>
      </w:r>
      <w:r w:rsidRPr="004A43BA">
        <w:rPr>
          <w:sz w:val="24"/>
          <w:szCs w:val="24"/>
        </w:rPr>
        <w:t>«</w:t>
      </w:r>
      <w:r w:rsidRPr="004A43BA">
        <w:rPr>
          <w:b/>
          <w:sz w:val="24"/>
          <w:szCs w:val="24"/>
        </w:rPr>
        <w:t>Генерал и его армия</w:t>
      </w:r>
      <w:r w:rsidRPr="004A43BA">
        <w:rPr>
          <w:sz w:val="24"/>
          <w:szCs w:val="24"/>
        </w:rPr>
        <w:t>»</w:t>
      </w:r>
    </w:p>
    <w:p w:rsidR="00046B84" w:rsidRPr="004A43BA" w:rsidRDefault="00046B84" w:rsidP="00046B84">
      <w:pPr>
        <w:pStyle w:val="a3"/>
        <w:spacing w:line="360" w:lineRule="auto"/>
        <w:rPr>
          <w:sz w:val="24"/>
          <w:szCs w:val="24"/>
        </w:rPr>
      </w:pPr>
      <w:r w:rsidRPr="004A43BA">
        <w:rPr>
          <w:sz w:val="24"/>
          <w:szCs w:val="24"/>
        </w:rPr>
        <w:t xml:space="preserve">Роман Георгия Николаевича </w:t>
      </w:r>
      <w:proofErr w:type="spellStart"/>
      <w:r w:rsidRPr="004A43BA">
        <w:rPr>
          <w:sz w:val="24"/>
          <w:szCs w:val="24"/>
        </w:rPr>
        <w:t>Владимова</w:t>
      </w:r>
      <w:proofErr w:type="spellEnd"/>
      <w:r w:rsidRPr="004A43BA">
        <w:rPr>
          <w:sz w:val="24"/>
          <w:szCs w:val="24"/>
        </w:rPr>
        <w:t xml:space="preserve"> (1931 – 2003) «</w:t>
      </w:r>
      <w:r w:rsidRPr="004A43BA">
        <w:rPr>
          <w:b/>
          <w:sz w:val="24"/>
          <w:szCs w:val="24"/>
        </w:rPr>
        <w:t>Генерал и его армия</w:t>
      </w:r>
      <w:r w:rsidRPr="004A43BA">
        <w:rPr>
          <w:sz w:val="24"/>
          <w:szCs w:val="24"/>
        </w:rPr>
        <w:t xml:space="preserve">», напечатанный </w:t>
      </w:r>
      <w:r>
        <w:rPr>
          <w:sz w:val="24"/>
          <w:szCs w:val="24"/>
        </w:rPr>
        <w:t>п</w:t>
      </w:r>
      <w:r w:rsidRPr="004A43BA">
        <w:rPr>
          <w:sz w:val="24"/>
          <w:szCs w:val="24"/>
        </w:rPr>
        <w:t>о</w:t>
      </w:r>
      <w:r>
        <w:rPr>
          <w:sz w:val="24"/>
          <w:szCs w:val="24"/>
        </w:rPr>
        <w:t>чти</w:t>
      </w:r>
      <w:r w:rsidRPr="004A43BA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004A43BA">
        <w:rPr>
          <w:sz w:val="24"/>
          <w:szCs w:val="24"/>
        </w:rPr>
        <w:t xml:space="preserve"> лет назад, и сейчас остаётся едва ли не самым значимым произведением о Великой Отечественной войне. Он вызвал активные споры при появлении, но всё же удостоен нескольких премий, в том числе русск</w:t>
      </w:r>
      <w:r>
        <w:rPr>
          <w:sz w:val="24"/>
          <w:szCs w:val="24"/>
        </w:rPr>
        <w:t>ого</w:t>
      </w:r>
      <w:r w:rsidRPr="004A43BA">
        <w:rPr>
          <w:sz w:val="24"/>
          <w:szCs w:val="24"/>
        </w:rPr>
        <w:t xml:space="preserve"> </w:t>
      </w:r>
      <w:proofErr w:type="spellStart"/>
      <w:r w:rsidRPr="004A43BA">
        <w:rPr>
          <w:sz w:val="24"/>
          <w:szCs w:val="24"/>
        </w:rPr>
        <w:t>Букера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1995 год</w:t>
      </w:r>
      <w:r>
        <w:rPr>
          <w:sz w:val="24"/>
          <w:szCs w:val="24"/>
        </w:rPr>
        <w:t>а</w:t>
      </w:r>
      <w:r w:rsidRPr="004A43BA">
        <w:rPr>
          <w:sz w:val="24"/>
          <w:szCs w:val="24"/>
        </w:rPr>
        <w:t>. Позиция писателя в литературной ситуации 1990-х годов выделялась чистотой и твёрдостью реалистических принципов эстетики, и ему удалось не столько по-новому показать войну, сколько широко её осмыслить в гуманистических традициях русской классики.</w:t>
      </w:r>
    </w:p>
    <w:p w:rsidR="00046B84" w:rsidRPr="004A43BA" w:rsidRDefault="00046B84" w:rsidP="00046B84">
      <w:pPr>
        <w:pStyle w:val="a3"/>
        <w:spacing w:line="360" w:lineRule="auto"/>
        <w:rPr>
          <w:sz w:val="24"/>
          <w:szCs w:val="24"/>
        </w:rPr>
      </w:pPr>
      <w:r w:rsidRPr="004A43BA">
        <w:rPr>
          <w:sz w:val="24"/>
          <w:szCs w:val="24"/>
        </w:rPr>
        <w:t xml:space="preserve">В романе </w:t>
      </w:r>
      <w:proofErr w:type="spellStart"/>
      <w:r w:rsidRPr="004A43BA">
        <w:rPr>
          <w:sz w:val="24"/>
          <w:szCs w:val="24"/>
        </w:rPr>
        <w:t>Владимова</w:t>
      </w:r>
      <w:proofErr w:type="spellEnd"/>
      <w:r w:rsidRPr="004A43BA">
        <w:rPr>
          <w:sz w:val="24"/>
          <w:szCs w:val="24"/>
        </w:rPr>
        <w:t xml:space="preserve"> война освещена эпически. После распространения «лейтенантской прозы» в 1960</w:t>
      </w:r>
      <w:r>
        <w:rPr>
          <w:sz w:val="24"/>
          <w:szCs w:val="24"/>
        </w:rPr>
        <w:t>-е</w:t>
      </w:r>
      <w:r w:rsidRPr="004A43BA">
        <w:rPr>
          <w:sz w:val="24"/>
          <w:szCs w:val="24"/>
        </w:rPr>
        <w:t xml:space="preserve"> – 1970-е годы, с её интересом к локальным военным эпизодам, масштабное изображение казалось уже отжившей традицией. Произведение же </w:t>
      </w:r>
      <w:proofErr w:type="spellStart"/>
      <w:r w:rsidRPr="004A43BA">
        <w:rPr>
          <w:sz w:val="24"/>
          <w:szCs w:val="24"/>
        </w:rPr>
        <w:t>Владимова</w:t>
      </w:r>
      <w:proofErr w:type="spellEnd"/>
      <w:r w:rsidRPr="004A43BA">
        <w:rPr>
          <w:sz w:val="24"/>
          <w:szCs w:val="24"/>
        </w:rPr>
        <w:t xml:space="preserve"> к ней возвращает: читатель видит не только Подмосковье 1941 года и форсирование Днепра в 1943 – основные сражения, описанные в романе, – но и «слышит» о многих других событиях Великой Отечественной войны, от осады немцами Бреста до взятия русскими Берлина. Полнота представления о войне достигается разнообразием собственно фронтовых эпизодов, включающих отступления армий и захваты плацдармов, воздушные бои и танковые атаки, совещание командующих фронтами и допрос языка; работу связистов, медсестёр и </w:t>
      </w:r>
      <w:proofErr w:type="spellStart"/>
      <w:r w:rsidRPr="004A43BA">
        <w:rPr>
          <w:sz w:val="24"/>
          <w:szCs w:val="24"/>
        </w:rPr>
        <w:t>смершевцев</w:t>
      </w:r>
      <w:proofErr w:type="spellEnd"/>
      <w:r w:rsidRPr="004A43BA">
        <w:rPr>
          <w:sz w:val="24"/>
          <w:szCs w:val="24"/>
        </w:rPr>
        <w:t>. При этом батальные и бытовые детали выверены, выбор конкретных моментов мотивирован их правдивостью. Словом, в этом романе есть всё, что делает военную прозу неувядающе интересной и обеспечивает память о войне. Так писать можно только после «В окопах Сталинграда» В. Некрасова и других произведений «лейтенантской прозы», написанных по личным воспоминаниям участников окопных сражений, собственным опытом знавших заложенные после взрыва уши, тяжесть миномёта на плече, вкус концентрата и вид проникающего ранения.</w:t>
      </w:r>
    </w:p>
    <w:p w:rsidR="00046B84" w:rsidRPr="004A43BA" w:rsidRDefault="00046B84" w:rsidP="00046B84">
      <w:pPr>
        <w:pStyle w:val="a3"/>
        <w:spacing w:line="360" w:lineRule="auto"/>
        <w:rPr>
          <w:sz w:val="24"/>
          <w:szCs w:val="24"/>
        </w:rPr>
      </w:pPr>
      <w:r w:rsidRPr="004A43BA">
        <w:rPr>
          <w:sz w:val="24"/>
          <w:szCs w:val="24"/>
        </w:rPr>
        <w:t xml:space="preserve">Масштабность же изображения войны </w:t>
      </w:r>
      <w:proofErr w:type="spellStart"/>
      <w:r w:rsidRPr="004A43BA">
        <w:rPr>
          <w:sz w:val="24"/>
          <w:szCs w:val="24"/>
        </w:rPr>
        <w:t>Владимовым</w:t>
      </w:r>
      <w:proofErr w:type="spellEnd"/>
      <w:r w:rsidRPr="004A43BA">
        <w:rPr>
          <w:sz w:val="24"/>
          <w:szCs w:val="24"/>
        </w:rPr>
        <w:t xml:space="preserve"> сопоставима с «Жизнью и судьбой» В. </w:t>
      </w:r>
      <w:proofErr w:type="spellStart"/>
      <w:r w:rsidRPr="004A43BA">
        <w:rPr>
          <w:sz w:val="24"/>
          <w:szCs w:val="24"/>
        </w:rPr>
        <w:t>Гроссмана</w:t>
      </w:r>
      <w:proofErr w:type="spellEnd"/>
      <w:r w:rsidRPr="004A43BA">
        <w:rPr>
          <w:sz w:val="24"/>
          <w:szCs w:val="24"/>
        </w:rPr>
        <w:t xml:space="preserve"> и «Живыми и мёртвыми» К. Симонова, но для последней параллели очень ощутимой оказалась историческая дистанция, позволившая выйти за рамки идеологических стереотипов. </w:t>
      </w:r>
      <w:proofErr w:type="spellStart"/>
      <w:r w:rsidRPr="004A43BA">
        <w:rPr>
          <w:sz w:val="24"/>
          <w:szCs w:val="24"/>
        </w:rPr>
        <w:t>Владимов</w:t>
      </w:r>
      <w:proofErr w:type="spellEnd"/>
      <w:r w:rsidRPr="004A43BA">
        <w:rPr>
          <w:sz w:val="24"/>
          <w:szCs w:val="24"/>
        </w:rPr>
        <w:t xml:space="preserve"> не мог непосредственно участвовать в сражениях </w:t>
      </w:r>
      <w:proofErr w:type="gramStart"/>
      <w:r w:rsidRPr="004A43BA">
        <w:rPr>
          <w:sz w:val="24"/>
          <w:szCs w:val="24"/>
        </w:rPr>
        <w:t>Великой</w:t>
      </w:r>
      <w:proofErr w:type="gramEnd"/>
      <w:r w:rsidRPr="004A43BA">
        <w:rPr>
          <w:sz w:val="24"/>
          <w:szCs w:val="24"/>
        </w:rPr>
        <w:t xml:space="preserve"> Отечественной, поскольку родился только в 1931 году. </w:t>
      </w:r>
      <w:r>
        <w:rPr>
          <w:sz w:val="24"/>
          <w:szCs w:val="24"/>
        </w:rPr>
        <w:t>Однако</w:t>
      </w:r>
      <w:r w:rsidRPr="004A43BA">
        <w:rPr>
          <w:sz w:val="24"/>
          <w:szCs w:val="24"/>
        </w:rPr>
        <w:t xml:space="preserve"> ощущение войны жило в его поколении не только в детской памяти, но и благодаря близкому общению с фронтовиками. Георгий Волосевич (настоящая фамилия писателя </w:t>
      </w:r>
      <w:proofErr w:type="spellStart"/>
      <w:r w:rsidRPr="004A43BA">
        <w:rPr>
          <w:sz w:val="24"/>
          <w:szCs w:val="24"/>
        </w:rPr>
        <w:t>Владимова</w:t>
      </w:r>
      <w:proofErr w:type="spellEnd"/>
      <w:r w:rsidRPr="004A43BA">
        <w:rPr>
          <w:sz w:val="24"/>
          <w:szCs w:val="24"/>
        </w:rPr>
        <w:t xml:space="preserve">) учился в Суворовском училище, преподаватели которого </w:t>
      </w:r>
      <w:r>
        <w:rPr>
          <w:sz w:val="24"/>
          <w:szCs w:val="24"/>
        </w:rPr>
        <w:t>часто обращались в общении с воспитанниками к</w:t>
      </w:r>
      <w:r w:rsidRPr="004A43BA">
        <w:rPr>
          <w:sz w:val="24"/>
          <w:szCs w:val="24"/>
        </w:rPr>
        <w:t xml:space="preserve"> свое</w:t>
      </w:r>
      <w:r>
        <w:rPr>
          <w:sz w:val="24"/>
          <w:szCs w:val="24"/>
        </w:rPr>
        <w:t>му</w:t>
      </w:r>
      <w:r w:rsidRPr="004A43BA">
        <w:rPr>
          <w:sz w:val="24"/>
          <w:szCs w:val="24"/>
        </w:rPr>
        <w:t xml:space="preserve"> фронтово</w:t>
      </w:r>
      <w:r>
        <w:rPr>
          <w:sz w:val="24"/>
          <w:szCs w:val="24"/>
        </w:rPr>
        <w:t>му</w:t>
      </w:r>
      <w:r w:rsidRPr="004A43BA">
        <w:rPr>
          <w:sz w:val="24"/>
          <w:szCs w:val="24"/>
        </w:rPr>
        <w:t xml:space="preserve"> опыт</w:t>
      </w:r>
      <w:r>
        <w:rPr>
          <w:sz w:val="24"/>
          <w:szCs w:val="24"/>
        </w:rPr>
        <w:t>у</w:t>
      </w:r>
      <w:r w:rsidRPr="004A43BA">
        <w:rPr>
          <w:sz w:val="24"/>
          <w:szCs w:val="24"/>
        </w:rPr>
        <w:t xml:space="preserve">. Позднее, высланный из страны, он работал в немецких архивах. Все сведения о войне писатель собирал очень тщательно; подобно </w:t>
      </w:r>
      <w:r w:rsidRPr="004A43BA">
        <w:rPr>
          <w:sz w:val="24"/>
          <w:szCs w:val="24"/>
        </w:rPr>
        <w:lastRenderedPageBreak/>
        <w:t>великому предшественнику, летописцу первой Отечественной войны, он изучил и множество документов, и множество воспоминаний участников, причём с обеих сторон.</w:t>
      </w:r>
    </w:p>
    <w:p w:rsidR="00046B84" w:rsidRPr="004A43BA" w:rsidRDefault="00046B84" w:rsidP="00046B84">
      <w:pPr>
        <w:keepLines w:val="0"/>
        <w:spacing w:line="360" w:lineRule="auto"/>
        <w:rPr>
          <w:sz w:val="24"/>
          <w:szCs w:val="24"/>
        </w:rPr>
      </w:pPr>
      <w:r w:rsidRPr="004A43BA">
        <w:rPr>
          <w:sz w:val="24"/>
          <w:szCs w:val="24"/>
        </w:rPr>
        <w:t>Объяснение стратегии, необходимое в романе о войне, отнюдь не всегда интересно обычному читателю; распространённая среди школьников практика – чтение в великом толстовском романе страниц «мира» и пропу</w:t>
      </w:r>
      <w:proofErr w:type="gramStart"/>
      <w:r w:rsidRPr="004A43BA">
        <w:rPr>
          <w:sz w:val="24"/>
          <w:szCs w:val="24"/>
        </w:rPr>
        <w:t>ск стр</w:t>
      </w:r>
      <w:proofErr w:type="gramEnd"/>
      <w:r w:rsidRPr="004A43BA">
        <w:rPr>
          <w:sz w:val="24"/>
          <w:szCs w:val="24"/>
        </w:rPr>
        <w:t xml:space="preserve">аниц «войны» – это подтверждает. </w:t>
      </w:r>
      <w:proofErr w:type="spellStart"/>
      <w:r w:rsidRPr="004A43BA">
        <w:rPr>
          <w:sz w:val="24"/>
          <w:szCs w:val="24"/>
        </w:rPr>
        <w:t>Владимов</w:t>
      </w:r>
      <w:proofErr w:type="spellEnd"/>
      <w:r w:rsidRPr="004A43BA">
        <w:rPr>
          <w:sz w:val="24"/>
          <w:szCs w:val="24"/>
        </w:rPr>
        <w:t xml:space="preserve"> блестяще справился с трудностью. Читатель его романа постоянно ощущает, что за всеми военными операциями, большими и малыми, удавшимися и неудавшимися, стоят люди, учившиеся всё это планировать и осуществлять, вкладывающие в разрабатываемые операции ум, талант и душу; а люди всегда интересны.</w:t>
      </w:r>
    </w:p>
    <w:p w:rsidR="00046B84" w:rsidRPr="004A43BA" w:rsidRDefault="00046B84" w:rsidP="00046B84">
      <w:pPr>
        <w:keepLines w:val="0"/>
        <w:spacing w:line="360" w:lineRule="auto"/>
        <w:rPr>
          <w:sz w:val="24"/>
          <w:szCs w:val="24"/>
        </w:rPr>
      </w:pPr>
      <w:r w:rsidRPr="004A43BA">
        <w:rPr>
          <w:sz w:val="24"/>
          <w:szCs w:val="24"/>
        </w:rPr>
        <w:t>Немаловажная сфера проявления личности человека – его профессиональная деятельность. Автор видит в военных профессионалов и признаёт войну искусством. Серьёзность отношения к тактике и стратегии придаёт роману особую основательность и убедительность. Работа генералов понимается не как представительство, а как творчество, труд; это результат знаний и умственных усилий, иногда озарения, иногда ошибки, как в любой другой профессиональной деятельности. Своих героев автор неслучайно чаще всего называет «</w:t>
      </w:r>
      <w:r w:rsidRPr="004A43BA">
        <w:rPr>
          <w:i/>
          <w:sz w:val="24"/>
          <w:szCs w:val="24"/>
        </w:rPr>
        <w:t>боевыми генералами</w:t>
      </w:r>
      <w:r w:rsidRPr="004A43BA">
        <w:rPr>
          <w:sz w:val="24"/>
          <w:szCs w:val="24"/>
        </w:rPr>
        <w:t>», подчёркивая их ратный труд, а деятельность главного героя – не только профессионального военного, но и талантливого полководца – обозначает привычными для него метафорическими выражениями «</w:t>
      </w:r>
      <w:r w:rsidRPr="004A43BA">
        <w:rPr>
          <w:i/>
          <w:sz w:val="24"/>
          <w:szCs w:val="24"/>
        </w:rPr>
        <w:t>раскладывать пасьянс</w:t>
      </w:r>
      <w:r w:rsidRPr="004A43BA">
        <w:rPr>
          <w:sz w:val="24"/>
          <w:szCs w:val="24"/>
        </w:rPr>
        <w:t>», «</w:t>
      </w:r>
      <w:r w:rsidRPr="004A43BA">
        <w:rPr>
          <w:i/>
          <w:sz w:val="24"/>
          <w:szCs w:val="24"/>
        </w:rPr>
        <w:t>изобразить операцию</w:t>
      </w:r>
      <w:r w:rsidRPr="004A43BA">
        <w:rPr>
          <w:sz w:val="24"/>
          <w:szCs w:val="24"/>
        </w:rPr>
        <w:t xml:space="preserve">» и т.п., </w:t>
      </w:r>
      <w:r>
        <w:rPr>
          <w:sz w:val="24"/>
          <w:szCs w:val="24"/>
        </w:rPr>
        <w:t>–</w:t>
      </w:r>
      <w:r w:rsidRPr="004A43BA">
        <w:rPr>
          <w:sz w:val="24"/>
          <w:szCs w:val="24"/>
        </w:rPr>
        <w:t xml:space="preserve"> как о чём-то обычном и повседневном, как о работе.</w:t>
      </w:r>
    </w:p>
    <w:p w:rsidR="00046B84" w:rsidRPr="004A43BA" w:rsidRDefault="00046B84" w:rsidP="00046B84">
      <w:pPr>
        <w:keepLines w:val="0"/>
        <w:spacing w:line="360" w:lineRule="auto"/>
        <w:rPr>
          <w:sz w:val="24"/>
          <w:szCs w:val="24"/>
        </w:rPr>
      </w:pPr>
      <w:r w:rsidRPr="004A43BA">
        <w:rPr>
          <w:sz w:val="24"/>
          <w:szCs w:val="24"/>
        </w:rPr>
        <w:t xml:space="preserve">Такой подход позволяет автору объективно не отождествлять войну с убийством. Он вводит в роман несколько эпизодов расстрела и казней. И каждый раз это вызывает у героев, в том числе и не «положительных», стыд. Например, мучается адъютант Донской, не сумевший помешать самосуду над русскими пленными, спровоцированному майором </w:t>
      </w:r>
      <w:proofErr w:type="spellStart"/>
      <w:r w:rsidRPr="004A43BA">
        <w:rPr>
          <w:sz w:val="24"/>
          <w:szCs w:val="24"/>
        </w:rPr>
        <w:t>Светлооковым</w:t>
      </w:r>
      <w:proofErr w:type="spellEnd"/>
      <w:r w:rsidRPr="004A43BA">
        <w:rPr>
          <w:sz w:val="24"/>
          <w:szCs w:val="24"/>
        </w:rPr>
        <w:t>; мучаются и члены штаба армии, «</w:t>
      </w:r>
      <w:r w:rsidRPr="004A43BA">
        <w:rPr>
          <w:i/>
          <w:sz w:val="24"/>
          <w:szCs w:val="24"/>
        </w:rPr>
        <w:t>люди войны, наученные мастерству убивать, причастные к десяткам тысяч смертей</w:t>
      </w:r>
      <w:r w:rsidRPr="004A43BA">
        <w:rPr>
          <w:sz w:val="24"/>
          <w:szCs w:val="24"/>
        </w:rPr>
        <w:t>», наблюдавшие (и только) казнь на городской площади. «</w:t>
      </w:r>
      <w:r w:rsidRPr="004A43BA">
        <w:rPr>
          <w:i/>
          <w:sz w:val="24"/>
          <w:szCs w:val="24"/>
        </w:rPr>
        <w:t>Должно быть, какой-то высший судия насылает на нас это ощущение, наказывая за соучастие, а зритель ведь тоже соучастник. … Всё-таки это разные вещи: почему-то же для войны годится почти любой здоровый мужчина, но для этого ремесла подбираются люди особые, чего-то лишённые или, напротив, наделённые чем-то, чего все другие лишены</w:t>
      </w:r>
      <w:r w:rsidRPr="004A43BA">
        <w:rPr>
          <w:sz w:val="24"/>
          <w:szCs w:val="24"/>
        </w:rPr>
        <w:t xml:space="preserve">». Главный герой романа неоднократно грозит подчинённым расстрелом, но ни разу, тем не менее, не осуществляет угрозы. Совсем не из трусости или забывчивости генерал </w:t>
      </w:r>
      <w:proofErr w:type="spellStart"/>
      <w:r w:rsidRPr="004A43BA">
        <w:rPr>
          <w:sz w:val="24"/>
          <w:szCs w:val="24"/>
        </w:rPr>
        <w:t>Кобрисов</w:t>
      </w:r>
      <w:proofErr w:type="spellEnd"/>
      <w:r w:rsidRPr="004A43BA">
        <w:rPr>
          <w:sz w:val="24"/>
          <w:szCs w:val="24"/>
        </w:rPr>
        <w:t xml:space="preserve"> не прибегает к расстрелу. Он способен и играть со смертью, и бросать ей личный вызов; он по должности был обязан даже планировать гибель многих людей, но убивать он не способен, – всё-таки объективно это разные вещи, даёт понять </w:t>
      </w:r>
      <w:proofErr w:type="spellStart"/>
      <w:r w:rsidRPr="004A43BA">
        <w:rPr>
          <w:sz w:val="24"/>
          <w:szCs w:val="24"/>
        </w:rPr>
        <w:t>Владимов</w:t>
      </w:r>
      <w:proofErr w:type="spellEnd"/>
      <w:r w:rsidRPr="004A43BA">
        <w:rPr>
          <w:sz w:val="24"/>
          <w:szCs w:val="24"/>
        </w:rPr>
        <w:t>.</w:t>
      </w:r>
    </w:p>
    <w:p w:rsidR="00046B84" w:rsidRPr="004A43BA" w:rsidRDefault="00046B84" w:rsidP="00046B84">
      <w:pPr>
        <w:keepLines w:val="0"/>
        <w:spacing w:line="360" w:lineRule="auto"/>
        <w:rPr>
          <w:sz w:val="24"/>
          <w:szCs w:val="24"/>
        </w:rPr>
      </w:pPr>
      <w:r w:rsidRPr="004A43BA">
        <w:rPr>
          <w:sz w:val="24"/>
          <w:szCs w:val="24"/>
        </w:rPr>
        <w:lastRenderedPageBreak/>
        <w:t xml:space="preserve">Как и в других сферах, люди, занимающиеся военным искусством, могут быть лучше или хуже обучены, более или менее талантливы, но воевать – это их дело и долг. Поэтому так уместно в романе приведение оценки немцев – таких же профессионалов, как и русские командующие. Всё же очень ценна для человека похвала равного, способного увидеть за результатом замысел и оценить его красоту, тем более, если это оценка противника. Немцы, так же как и коллеги </w:t>
      </w:r>
      <w:proofErr w:type="spellStart"/>
      <w:r w:rsidRPr="004A43BA">
        <w:rPr>
          <w:sz w:val="24"/>
          <w:szCs w:val="24"/>
        </w:rPr>
        <w:t>Кобрисова</w:t>
      </w:r>
      <w:proofErr w:type="spellEnd"/>
      <w:r w:rsidRPr="004A43BA">
        <w:rPr>
          <w:sz w:val="24"/>
          <w:szCs w:val="24"/>
        </w:rPr>
        <w:t xml:space="preserve">, высоко оценили главную в судьбе генерала операцию, а автору важно было подчеркнуть его талантливость. Кроме того, любому военному известна одна из главных стратегических заповедей – достичь результата необходимо меньшими потерями, в этом и заключается красота операции. Эта заповедь, важнейшая для генерала </w:t>
      </w:r>
      <w:proofErr w:type="spellStart"/>
      <w:r w:rsidRPr="004A43BA">
        <w:rPr>
          <w:sz w:val="24"/>
          <w:szCs w:val="24"/>
        </w:rPr>
        <w:t>Кобрисова</w:t>
      </w:r>
      <w:proofErr w:type="spellEnd"/>
      <w:r w:rsidRPr="004A43BA">
        <w:rPr>
          <w:sz w:val="24"/>
          <w:szCs w:val="24"/>
        </w:rPr>
        <w:t>, к горчайшему сожалению автора романа и его читателя, в немецкой армии более чтима, чем в среде наших военачальников.</w:t>
      </w:r>
    </w:p>
    <w:p w:rsidR="00046B84" w:rsidRPr="004A43BA" w:rsidRDefault="00046B84" w:rsidP="00046B84">
      <w:pPr>
        <w:keepLines w:val="0"/>
        <w:spacing w:line="360" w:lineRule="auto"/>
        <w:rPr>
          <w:sz w:val="24"/>
          <w:szCs w:val="24"/>
        </w:rPr>
      </w:pPr>
      <w:proofErr w:type="spellStart"/>
      <w:r w:rsidRPr="004A43BA">
        <w:rPr>
          <w:sz w:val="24"/>
          <w:szCs w:val="24"/>
        </w:rPr>
        <w:t>Владимова</w:t>
      </w:r>
      <w:proofErr w:type="spellEnd"/>
      <w:r w:rsidRPr="004A43BA">
        <w:rPr>
          <w:sz w:val="24"/>
          <w:szCs w:val="24"/>
        </w:rPr>
        <w:t xml:space="preserve"> упрекали за «возвеличивание» Гудериана. Между тем, в художественной системе романа его образ чрезвычайно </w:t>
      </w:r>
      <w:r w:rsidR="00CA00AA">
        <w:rPr>
          <w:sz w:val="24"/>
          <w:szCs w:val="24"/>
        </w:rPr>
        <w:t>выверен</w:t>
      </w:r>
      <w:r w:rsidRPr="004A43BA">
        <w:rPr>
          <w:sz w:val="24"/>
          <w:szCs w:val="24"/>
        </w:rPr>
        <w:t xml:space="preserve">. Немецкий полководец талантлив и умён, чем обусловлены </w:t>
      </w:r>
      <w:r w:rsidR="00CA00AA">
        <w:rPr>
          <w:sz w:val="24"/>
          <w:szCs w:val="24"/>
        </w:rPr>
        <w:t xml:space="preserve">и </w:t>
      </w:r>
      <w:r w:rsidRPr="004A43BA">
        <w:rPr>
          <w:sz w:val="24"/>
          <w:szCs w:val="24"/>
        </w:rPr>
        <w:t xml:space="preserve">его победы, </w:t>
      </w:r>
      <w:r w:rsidR="00CA00AA">
        <w:rPr>
          <w:sz w:val="24"/>
          <w:szCs w:val="24"/>
        </w:rPr>
        <w:t xml:space="preserve">и </w:t>
      </w:r>
      <w:r w:rsidRPr="004A43BA">
        <w:rPr>
          <w:sz w:val="24"/>
          <w:szCs w:val="24"/>
        </w:rPr>
        <w:t xml:space="preserve">понимание </w:t>
      </w:r>
      <w:r w:rsidR="00CA00AA">
        <w:rPr>
          <w:sz w:val="24"/>
          <w:szCs w:val="24"/>
        </w:rPr>
        <w:t xml:space="preserve">им </w:t>
      </w:r>
      <w:r w:rsidRPr="004A43BA">
        <w:rPr>
          <w:sz w:val="24"/>
          <w:szCs w:val="24"/>
        </w:rPr>
        <w:t xml:space="preserve">причин </w:t>
      </w:r>
      <w:r w:rsidR="00CA00AA">
        <w:rPr>
          <w:sz w:val="24"/>
          <w:szCs w:val="24"/>
        </w:rPr>
        <w:t xml:space="preserve">провала замысла </w:t>
      </w:r>
      <w:r>
        <w:rPr>
          <w:sz w:val="24"/>
          <w:szCs w:val="24"/>
        </w:rPr>
        <w:t>«</w:t>
      </w:r>
      <w:r w:rsidRPr="004A43BA">
        <w:rPr>
          <w:sz w:val="24"/>
          <w:szCs w:val="24"/>
        </w:rPr>
        <w:t>блицкриг</w:t>
      </w:r>
      <w:r>
        <w:rPr>
          <w:sz w:val="24"/>
          <w:szCs w:val="24"/>
        </w:rPr>
        <w:t>»</w:t>
      </w:r>
      <w:r w:rsidRPr="004A43BA">
        <w:rPr>
          <w:sz w:val="24"/>
          <w:szCs w:val="24"/>
        </w:rPr>
        <w:t xml:space="preserve">. Но в сложной военной ситуации он приказывает отступление, поскольку </w:t>
      </w:r>
      <w:r w:rsidRPr="004A43BA">
        <w:rPr>
          <w:i/>
          <w:sz w:val="24"/>
          <w:szCs w:val="24"/>
        </w:rPr>
        <w:t>жалеет</w:t>
      </w:r>
      <w:r w:rsidRPr="004A43BA">
        <w:rPr>
          <w:sz w:val="24"/>
          <w:szCs w:val="24"/>
        </w:rPr>
        <w:t xml:space="preserve"> своих отличных, верных ему, но обмороженных и голодных солдат. В этот момент – подписывая приказ, – он «</w:t>
      </w:r>
      <w:r w:rsidRPr="004A43BA">
        <w:rPr>
          <w:i/>
          <w:sz w:val="24"/>
          <w:szCs w:val="24"/>
        </w:rPr>
        <w:t>просто человек, голый и беспомощный</w:t>
      </w:r>
      <w:r w:rsidRPr="004A43BA">
        <w:rPr>
          <w:sz w:val="24"/>
          <w:szCs w:val="24"/>
        </w:rPr>
        <w:t>». Умение встать над профессиональным позволяет Гудериану, в отличие от немецкого командования, оценить суть ведущейся войны как войны Отечественной: немцам «…</w:t>
      </w:r>
      <w:r w:rsidRPr="004A43BA">
        <w:rPr>
          <w:i/>
          <w:sz w:val="24"/>
          <w:szCs w:val="24"/>
        </w:rPr>
        <w:t xml:space="preserve">противостояла уже не </w:t>
      </w:r>
      <w:proofErr w:type="spellStart"/>
      <w:r w:rsidRPr="004A43BA">
        <w:rPr>
          <w:i/>
          <w:sz w:val="24"/>
          <w:szCs w:val="24"/>
        </w:rPr>
        <w:t>Совдепия</w:t>
      </w:r>
      <w:proofErr w:type="spellEnd"/>
      <w:r w:rsidRPr="004A43BA">
        <w:rPr>
          <w:i/>
          <w:sz w:val="24"/>
          <w:szCs w:val="24"/>
        </w:rPr>
        <w:t xml:space="preserve"> с её усилением и усилением классовой борьбы – противостояла Россия</w:t>
      </w:r>
      <w:r w:rsidRPr="004A43BA">
        <w:rPr>
          <w:sz w:val="24"/>
          <w:szCs w:val="24"/>
        </w:rPr>
        <w:t>».</w:t>
      </w:r>
    </w:p>
    <w:p w:rsidR="00046B84" w:rsidRPr="004A43BA" w:rsidRDefault="00046B84" w:rsidP="00046B84">
      <w:pPr>
        <w:keepLines w:val="0"/>
        <w:spacing w:line="360" w:lineRule="auto"/>
        <w:rPr>
          <w:sz w:val="24"/>
          <w:szCs w:val="24"/>
        </w:rPr>
      </w:pPr>
      <w:r w:rsidRPr="004A43BA">
        <w:rPr>
          <w:sz w:val="24"/>
          <w:szCs w:val="24"/>
        </w:rPr>
        <w:t xml:space="preserve">Отечественная война тем и отличается от любой другой, что её ведение не сводится к искусству профессионалов. Простую и гениальную мысль Толстого о первостепенной важности духа армии </w:t>
      </w:r>
      <w:proofErr w:type="spellStart"/>
      <w:r w:rsidRPr="004A43BA">
        <w:rPr>
          <w:sz w:val="24"/>
          <w:szCs w:val="24"/>
        </w:rPr>
        <w:t>Владимов</w:t>
      </w:r>
      <w:proofErr w:type="spellEnd"/>
      <w:r w:rsidRPr="004A43BA">
        <w:rPr>
          <w:sz w:val="24"/>
          <w:szCs w:val="24"/>
        </w:rPr>
        <w:t xml:space="preserve"> раскрывает в своём романе последовательно. Особенность России в этом отношении подчёркивается разнообразно. Например, почувствовав странность поведения защитников </w:t>
      </w:r>
      <w:proofErr w:type="spellStart"/>
      <w:r w:rsidRPr="004A43BA">
        <w:rPr>
          <w:sz w:val="24"/>
          <w:szCs w:val="24"/>
        </w:rPr>
        <w:t>Мырятина</w:t>
      </w:r>
      <w:proofErr w:type="spellEnd"/>
      <w:r w:rsidRPr="004A43BA">
        <w:rPr>
          <w:sz w:val="24"/>
          <w:szCs w:val="24"/>
        </w:rPr>
        <w:t xml:space="preserve">, </w:t>
      </w:r>
      <w:proofErr w:type="spellStart"/>
      <w:r w:rsidRPr="004A43BA">
        <w:rPr>
          <w:sz w:val="24"/>
          <w:szCs w:val="24"/>
        </w:rPr>
        <w:t>Кобрисов</w:t>
      </w:r>
      <w:proofErr w:type="spellEnd"/>
      <w:r w:rsidRPr="004A43BA">
        <w:rPr>
          <w:sz w:val="24"/>
          <w:szCs w:val="24"/>
        </w:rPr>
        <w:t xml:space="preserve"> понял, что «</w:t>
      </w:r>
      <w:r w:rsidRPr="004A43BA">
        <w:rPr>
          <w:i/>
          <w:sz w:val="24"/>
          <w:szCs w:val="24"/>
        </w:rPr>
        <w:t xml:space="preserve">дело касалось, скорее всего, </w:t>
      </w:r>
      <w:r w:rsidRPr="004A43BA">
        <w:rPr>
          <w:b/>
          <w:i/>
          <w:sz w:val="24"/>
          <w:szCs w:val="24"/>
        </w:rPr>
        <w:t>духа армии</w:t>
      </w:r>
      <w:r w:rsidRPr="004A43BA">
        <w:rPr>
          <w:sz w:val="24"/>
          <w:szCs w:val="24"/>
        </w:rPr>
        <w:t>» (выделено автором – И.М.). Он же, размышляя о поведении Власова, недоумевает, как последний мог надеяться на поддержку своих однокурсников: «</w:t>
      </w:r>
      <w:r w:rsidRPr="004A43BA">
        <w:rPr>
          <w:i/>
          <w:sz w:val="24"/>
          <w:szCs w:val="24"/>
        </w:rPr>
        <w:t>боевой генерал, разучившийся понимать, что такое война, русский, разучившийся понимать Россию!</w:t>
      </w:r>
      <w:r w:rsidRPr="004A43BA">
        <w:rPr>
          <w:sz w:val="24"/>
          <w:szCs w:val="24"/>
        </w:rPr>
        <w:t>». «С</w:t>
      </w:r>
      <w:r w:rsidRPr="004A43BA">
        <w:rPr>
          <w:i/>
          <w:sz w:val="24"/>
          <w:szCs w:val="24"/>
        </w:rPr>
        <w:t>ухаря и штафирку</w:t>
      </w:r>
      <w:r w:rsidRPr="004A43BA">
        <w:rPr>
          <w:sz w:val="24"/>
          <w:szCs w:val="24"/>
        </w:rPr>
        <w:t xml:space="preserve">», немецкого штабиста </w:t>
      </w:r>
      <w:proofErr w:type="spellStart"/>
      <w:r w:rsidRPr="004A43BA">
        <w:rPr>
          <w:sz w:val="24"/>
          <w:szCs w:val="24"/>
        </w:rPr>
        <w:t>Гальдера</w:t>
      </w:r>
      <w:proofErr w:type="spellEnd"/>
      <w:r w:rsidRPr="004A43BA">
        <w:rPr>
          <w:sz w:val="24"/>
          <w:szCs w:val="24"/>
        </w:rPr>
        <w:t xml:space="preserve"> автор наделяет «</w:t>
      </w:r>
      <w:r w:rsidRPr="004A43BA">
        <w:rPr>
          <w:i/>
          <w:sz w:val="24"/>
          <w:szCs w:val="24"/>
        </w:rPr>
        <w:t>унылым житейским пониманием, что этой стране всё на пользу, а прежде всего её бедность, её плохие дороги, её бесхозяйственность и хроническое недоедание в деревнях, недостаток горючего, мастерских, инструмента, корма для лошадей</w:t>
      </w:r>
      <w:r w:rsidRPr="004A43BA">
        <w:rPr>
          <w:sz w:val="24"/>
          <w:szCs w:val="24"/>
        </w:rPr>
        <w:t>». Старый царский генерал, двадцать лет «</w:t>
      </w:r>
      <w:r w:rsidRPr="004A43BA">
        <w:rPr>
          <w:i/>
          <w:sz w:val="24"/>
          <w:szCs w:val="24"/>
        </w:rPr>
        <w:t>трясшийся от страха, что его генеральство откроется</w:t>
      </w:r>
      <w:r w:rsidRPr="004A43BA">
        <w:rPr>
          <w:sz w:val="24"/>
          <w:szCs w:val="24"/>
        </w:rPr>
        <w:t>» и прятавший свой мундир на дне сундука, тем не менее</w:t>
      </w:r>
      <w:r>
        <w:rPr>
          <w:sz w:val="24"/>
          <w:szCs w:val="24"/>
        </w:rPr>
        <w:t>,</w:t>
      </w:r>
      <w:r w:rsidRPr="004A43BA">
        <w:rPr>
          <w:sz w:val="24"/>
          <w:szCs w:val="24"/>
        </w:rPr>
        <w:t xml:space="preserve"> отказывается быть бургомистром Орла и объясняет Гудериану, что «</w:t>
      </w:r>
      <w:r w:rsidRPr="004A43BA">
        <w:rPr>
          <w:i/>
          <w:sz w:val="24"/>
          <w:szCs w:val="24"/>
        </w:rPr>
        <w:t>теперь мы боремся за Россию, и тут мы почти все едины</w:t>
      </w:r>
      <w:r w:rsidRPr="004A43BA">
        <w:rPr>
          <w:sz w:val="24"/>
          <w:szCs w:val="24"/>
        </w:rPr>
        <w:t xml:space="preserve">». В унисон с ним говорит и </w:t>
      </w:r>
      <w:r w:rsidRPr="004A43BA">
        <w:rPr>
          <w:sz w:val="24"/>
          <w:szCs w:val="24"/>
        </w:rPr>
        <w:lastRenderedPageBreak/>
        <w:t>«</w:t>
      </w:r>
      <w:r w:rsidRPr="004A43BA">
        <w:rPr>
          <w:i/>
          <w:sz w:val="24"/>
          <w:szCs w:val="24"/>
        </w:rPr>
        <w:t xml:space="preserve">потёртый русский батюшка, по всему видать – </w:t>
      </w:r>
      <w:proofErr w:type="gramStart"/>
      <w:r w:rsidRPr="004A43BA">
        <w:rPr>
          <w:i/>
          <w:sz w:val="24"/>
          <w:szCs w:val="24"/>
        </w:rPr>
        <w:t>выпивоха</w:t>
      </w:r>
      <w:proofErr w:type="gramEnd"/>
      <w:r w:rsidRPr="004A43BA">
        <w:rPr>
          <w:i/>
          <w:sz w:val="24"/>
          <w:szCs w:val="24"/>
        </w:rPr>
        <w:t xml:space="preserve"> и чревоугодник, но душою жалостливый и любвеобильный</w:t>
      </w:r>
      <w:r w:rsidRPr="004A43BA">
        <w:rPr>
          <w:sz w:val="24"/>
          <w:szCs w:val="24"/>
        </w:rPr>
        <w:t>». Особенно важно, что тема Отечественной войны вводится в роман через литературную аллюзию на «Войну и мир». Этот роман читает Гудериан во время московской кампании, и Толстой помогает ему понять значение сталинского обращения к народу</w:t>
      </w:r>
      <w:r w:rsidR="00CA00AA">
        <w:rPr>
          <w:sz w:val="24"/>
          <w:szCs w:val="24"/>
        </w:rPr>
        <w:t>:</w:t>
      </w:r>
      <w:r w:rsidRPr="004A43BA">
        <w:rPr>
          <w:sz w:val="24"/>
          <w:szCs w:val="24"/>
        </w:rPr>
        <w:t xml:space="preserve"> «</w:t>
      </w:r>
      <w:r w:rsidRPr="004A43BA">
        <w:rPr>
          <w:i/>
          <w:sz w:val="24"/>
          <w:szCs w:val="24"/>
        </w:rPr>
        <w:t>братья и сёстры</w:t>
      </w:r>
      <w:r w:rsidRPr="004A43BA">
        <w:rPr>
          <w:sz w:val="24"/>
          <w:szCs w:val="24"/>
        </w:rPr>
        <w:t>». Приказ об отступлении немецкий генерал подписывает в Ясной Поляне, в кабинете Толстого, за его письменным столом.</w:t>
      </w:r>
    </w:p>
    <w:p w:rsidR="00046B84" w:rsidRPr="004A43BA" w:rsidRDefault="00046B84" w:rsidP="00046B84">
      <w:pPr>
        <w:keepLines w:val="0"/>
        <w:spacing w:line="360" w:lineRule="auto"/>
        <w:rPr>
          <w:sz w:val="24"/>
          <w:szCs w:val="24"/>
        </w:rPr>
      </w:pPr>
      <w:r w:rsidRPr="004A43BA">
        <w:rPr>
          <w:sz w:val="24"/>
          <w:szCs w:val="24"/>
        </w:rPr>
        <w:t xml:space="preserve">Эта ипостась образа – душевная, а не профессиональная составляющая личности – роднит Гудериана с главным героем романа </w:t>
      </w:r>
      <w:proofErr w:type="spellStart"/>
      <w:r w:rsidRPr="004A43BA">
        <w:rPr>
          <w:sz w:val="24"/>
          <w:szCs w:val="24"/>
        </w:rPr>
        <w:t>Владимова</w:t>
      </w:r>
      <w:proofErr w:type="spellEnd"/>
      <w:r w:rsidRPr="004A43BA">
        <w:rPr>
          <w:sz w:val="24"/>
          <w:szCs w:val="24"/>
        </w:rPr>
        <w:t xml:space="preserve">, русским генералом </w:t>
      </w:r>
      <w:proofErr w:type="spellStart"/>
      <w:r w:rsidRPr="004A43BA">
        <w:rPr>
          <w:sz w:val="24"/>
          <w:szCs w:val="24"/>
        </w:rPr>
        <w:t>Кобрисовым</w:t>
      </w:r>
      <w:proofErr w:type="spellEnd"/>
      <w:r w:rsidRPr="004A43BA">
        <w:rPr>
          <w:sz w:val="24"/>
          <w:szCs w:val="24"/>
        </w:rPr>
        <w:t>. Параллели и схождения между немецкими и русскими генералами нужны автору и для того, чтобы акцентировать простую мысль: в исполнении долга, в том числе профессионального, проявляется нравственность или безнравственность человека. Это уже другой уровень осмысления войны.</w:t>
      </w:r>
    </w:p>
    <w:p w:rsidR="00046B84" w:rsidRPr="004A43BA" w:rsidRDefault="00046B84" w:rsidP="00046B84">
      <w:pPr>
        <w:pStyle w:val="a3"/>
        <w:spacing w:line="360" w:lineRule="auto"/>
        <w:rPr>
          <w:sz w:val="24"/>
          <w:szCs w:val="24"/>
        </w:rPr>
      </w:pPr>
      <w:r w:rsidRPr="004A43BA">
        <w:rPr>
          <w:sz w:val="24"/>
          <w:szCs w:val="24"/>
        </w:rPr>
        <w:t xml:space="preserve">На генералах лежит ответственность за солдат – эту заезженную мысль </w:t>
      </w:r>
      <w:proofErr w:type="spellStart"/>
      <w:r w:rsidRPr="004A43BA">
        <w:rPr>
          <w:sz w:val="24"/>
          <w:szCs w:val="24"/>
        </w:rPr>
        <w:t>Владимов</w:t>
      </w:r>
      <w:proofErr w:type="spellEnd"/>
      <w:r w:rsidRPr="004A43BA">
        <w:rPr>
          <w:sz w:val="24"/>
          <w:szCs w:val="24"/>
        </w:rPr>
        <w:t xml:space="preserve">, не озвучивая за очевидностью, последовательно иллюстрирует: как именно они могли беречь подчинённых или почему не берегли. Объяснить последнее можно только человеческими качествами. Из-за головотяпства командования пять воздушно-десантных бригад оказались брошенными на верную смерть, которая грозила им в любом случае: даже чудом не сгорев а небе (десант был недостаточно подготовлен и обнаружен противником) </w:t>
      </w:r>
      <w:proofErr w:type="gramStart"/>
      <w:r w:rsidRPr="004A43BA">
        <w:rPr>
          <w:sz w:val="24"/>
          <w:szCs w:val="24"/>
        </w:rPr>
        <w:t>и</w:t>
      </w:r>
      <w:proofErr w:type="gramEnd"/>
      <w:r w:rsidRPr="004A43BA">
        <w:rPr>
          <w:sz w:val="24"/>
          <w:szCs w:val="24"/>
        </w:rPr>
        <w:t xml:space="preserve"> избежав расстрела в тылу врага, они рассматривались </w:t>
      </w:r>
      <w:proofErr w:type="spellStart"/>
      <w:r w:rsidRPr="004A43BA">
        <w:rPr>
          <w:sz w:val="24"/>
          <w:szCs w:val="24"/>
        </w:rPr>
        <w:t>смершевцами</w:t>
      </w:r>
      <w:proofErr w:type="spellEnd"/>
      <w:r w:rsidRPr="004A43BA">
        <w:rPr>
          <w:sz w:val="24"/>
          <w:szCs w:val="24"/>
        </w:rPr>
        <w:t xml:space="preserve"> как дезертиры, со всеми вытекающими отсюда последствиями. Из самолюбия генерал Терещенко губит десятки тысяч солдат у </w:t>
      </w:r>
      <w:proofErr w:type="spellStart"/>
      <w:r w:rsidRPr="004A43BA">
        <w:rPr>
          <w:sz w:val="24"/>
          <w:szCs w:val="24"/>
        </w:rPr>
        <w:t>Сибежа</w:t>
      </w:r>
      <w:proofErr w:type="spellEnd"/>
      <w:r w:rsidRPr="004A43BA">
        <w:rPr>
          <w:sz w:val="24"/>
          <w:szCs w:val="24"/>
        </w:rPr>
        <w:t xml:space="preserve">. Азартный Галаган симпатизирует </w:t>
      </w:r>
      <w:proofErr w:type="spellStart"/>
      <w:r w:rsidRPr="004A43BA">
        <w:rPr>
          <w:sz w:val="24"/>
          <w:szCs w:val="24"/>
        </w:rPr>
        <w:t>Кобрисову</w:t>
      </w:r>
      <w:proofErr w:type="spellEnd"/>
      <w:r w:rsidRPr="004A43BA">
        <w:rPr>
          <w:sz w:val="24"/>
          <w:szCs w:val="24"/>
        </w:rPr>
        <w:t xml:space="preserve">, увидев его </w:t>
      </w:r>
      <w:proofErr w:type="spellStart"/>
      <w:r w:rsidRPr="004A43BA">
        <w:rPr>
          <w:sz w:val="24"/>
          <w:szCs w:val="24"/>
        </w:rPr>
        <w:t>несклонившимся</w:t>
      </w:r>
      <w:proofErr w:type="spellEnd"/>
      <w:r w:rsidRPr="004A43BA">
        <w:rPr>
          <w:sz w:val="24"/>
          <w:szCs w:val="24"/>
        </w:rPr>
        <w:t xml:space="preserve"> под пулеметным огнём – храбрость, в </w:t>
      </w:r>
      <w:proofErr w:type="gramStart"/>
      <w:r w:rsidRPr="004A43BA">
        <w:rPr>
          <w:sz w:val="24"/>
          <w:szCs w:val="24"/>
        </w:rPr>
        <w:t>общем-то</w:t>
      </w:r>
      <w:proofErr w:type="gramEnd"/>
      <w:r w:rsidRPr="004A43BA">
        <w:rPr>
          <w:sz w:val="24"/>
          <w:szCs w:val="24"/>
        </w:rPr>
        <w:t xml:space="preserve"> бессмысленную, даже преступную для командарма, но милую сердцу отважного небесного аса. Немецкий военачальник попадает в плен, потому что его солдаты покинули боевые позиции, увидев перед собой безоружных раненых, отправленных командованием в атаку прямо из госпиталя; у немцев «</w:t>
      </w:r>
      <w:r w:rsidRPr="004A43BA">
        <w:rPr>
          <w:i/>
          <w:sz w:val="24"/>
          <w:szCs w:val="24"/>
        </w:rPr>
        <w:t>нервы сдали</w:t>
      </w:r>
      <w:r w:rsidRPr="004A43BA">
        <w:rPr>
          <w:sz w:val="24"/>
          <w:szCs w:val="24"/>
        </w:rPr>
        <w:t>», и генерал их не осуждает. Примеры можно продолжить</w:t>
      </w:r>
      <w:r w:rsidR="00CA00AA">
        <w:rPr>
          <w:sz w:val="24"/>
          <w:szCs w:val="24"/>
        </w:rPr>
        <w:t>;</w:t>
      </w:r>
      <w:r w:rsidRPr="004A43BA">
        <w:rPr>
          <w:sz w:val="24"/>
          <w:szCs w:val="24"/>
        </w:rPr>
        <w:t xml:space="preserve"> дела фронта, по </w:t>
      </w:r>
      <w:proofErr w:type="spellStart"/>
      <w:r w:rsidRPr="004A43BA">
        <w:rPr>
          <w:sz w:val="24"/>
          <w:szCs w:val="24"/>
        </w:rPr>
        <w:t>Владимову</w:t>
      </w:r>
      <w:proofErr w:type="spellEnd"/>
      <w:r w:rsidRPr="004A43BA">
        <w:rPr>
          <w:sz w:val="24"/>
          <w:szCs w:val="24"/>
        </w:rPr>
        <w:t>, объяснимы свойствами характера людей.</w:t>
      </w:r>
    </w:p>
    <w:p w:rsidR="00046B84" w:rsidRPr="004A43BA" w:rsidRDefault="00046B84" w:rsidP="00046B84">
      <w:pPr>
        <w:keepLines w:val="0"/>
        <w:spacing w:line="360" w:lineRule="auto"/>
        <w:rPr>
          <w:sz w:val="24"/>
          <w:szCs w:val="24"/>
        </w:rPr>
      </w:pPr>
      <w:proofErr w:type="spellStart"/>
      <w:r w:rsidRPr="004A43BA">
        <w:rPr>
          <w:sz w:val="24"/>
          <w:szCs w:val="24"/>
        </w:rPr>
        <w:t>Кобрисов</w:t>
      </w:r>
      <w:proofErr w:type="spellEnd"/>
      <w:r w:rsidRPr="004A43BA">
        <w:rPr>
          <w:sz w:val="24"/>
          <w:szCs w:val="24"/>
        </w:rPr>
        <w:t xml:space="preserve"> принимает командование армией в Литве 1941 года не потому, что считает себя великим стратегом (он, как и все, не знает, «</w:t>
      </w:r>
      <w:r w:rsidRPr="004A43BA">
        <w:rPr>
          <w:i/>
          <w:sz w:val="24"/>
          <w:szCs w:val="24"/>
        </w:rPr>
        <w:t>куда вести людей, чего от них требовать</w:t>
      </w:r>
      <w:r w:rsidRPr="004A43BA">
        <w:rPr>
          <w:sz w:val="24"/>
          <w:szCs w:val="24"/>
        </w:rPr>
        <w:t>»), а из заботы о солдатах: «</w:t>
      </w:r>
      <w:r w:rsidRPr="004A43BA">
        <w:rPr>
          <w:i/>
          <w:sz w:val="24"/>
          <w:szCs w:val="24"/>
        </w:rPr>
        <w:t>люди должны чувствовать: они не брошены, как падаль на дороге, кто-то о них думает</w:t>
      </w:r>
      <w:r w:rsidRPr="004A43BA">
        <w:rPr>
          <w:sz w:val="24"/>
          <w:szCs w:val="24"/>
        </w:rPr>
        <w:t xml:space="preserve">». </w:t>
      </w:r>
      <w:proofErr w:type="spellStart"/>
      <w:r w:rsidRPr="004A43BA">
        <w:rPr>
          <w:sz w:val="24"/>
          <w:szCs w:val="24"/>
        </w:rPr>
        <w:t>Кобрисов</w:t>
      </w:r>
      <w:proofErr w:type="spellEnd"/>
      <w:r w:rsidRPr="004A43BA">
        <w:rPr>
          <w:sz w:val="24"/>
          <w:szCs w:val="24"/>
        </w:rPr>
        <w:t xml:space="preserve"> не боится нарушить бессмысленный приказ «ни шагу назад» и не осуждает людей, проигравших первые бои на границе: «</w:t>
      </w:r>
      <w:r w:rsidRPr="004A43BA">
        <w:rPr>
          <w:i/>
          <w:sz w:val="24"/>
          <w:szCs w:val="24"/>
        </w:rPr>
        <w:t xml:space="preserve">только </w:t>
      </w:r>
      <w:proofErr w:type="gramStart"/>
      <w:r w:rsidRPr="004A43BA">
        <w:rPr>
          <w:i/>
          <w:sz w:val="24"/>
          <w:szCs w:val="24"/>
        </w:rPr>
        <w:t>идиот мог</w:t>
      </w:r>
      <w:proofErr w:type="gramEnd"/>
      <w:r w:rsidRPr="004A43BA">
        <w:rPr>
          <w:i/>
          <w:sz w:val="24"/>
          <w:szCs w:val="24"/>
        </w:rPr>
        <w:t xml:space="preserve"> приказать им сражаться там и, значит, рассматривать условную и случайную линию как боевой рубеж</w:t>
      </w:r>
      <w:r w:rsidRPr="004A43BA">
        <w:rPr>
          <w:sz w:val="24"/>
          <w:szCs w:val="24"/>
        </w:rPr>
        <w:t xml:space="preserve">». Эта готовность взять на себя ответственность – черта генерала ли, отца ли, просто </w:t>
      </w:r>
      <w:r>
        <w:rPr>
          <w:sz w:val="24"/>
          <w:szCs w:val="24"/>
        </w:rPr>
        <w:t>взрослого человека</w:t>
      </w:r>
      <w:r w:rsidRPr="004A43BA">
        <w:rPr>
          <w:sz w:val="24"/>
          <w:szCs w:val="24"/>
        </w:rPr>
        <w:t xml:space="preserve"> – обеспечивает ему блестящее выполнение поставленной </w:t>
      </w:r>
      <w:r w:rsidRPr="004A43BA">
        <w:rPr>
          <w:sz w:val="24"/>
          <w:szCs w:val="24"/>
        </w:rPr>
        <w:lastRenderedPageBreak/>
        <w:t xml:space="preserve">себе </w:t>
      </w:r>
      <w:r w:rsidRPr="004A43BA">
        <w:rPr>
          <w:i/>
          <w:sz w:val="24"/>
          <w:szCs w:val="24"/>
        </w:rPr>
        <w:t>воинской</w:t>
      </w:r>
      <w:r w:rsidRPr="004A43BA">
        <w:rPr>
          <w:sz w:val="24"/>
          <w:szCs w:val="24"/>
        </w:rPr>
        <w:t xml:space="preserve"> задачи сохранить армию. Он о солдатах думал как о людях, поэтому удалось сохранить воинское подразделение. Неразрывность связи </w:t>
      </w:r>
      <w:proofErr w:type="gramStart"/>
      <w:r w:rsidRPr="004A43BA">
        <w:rPr>
          <w:sz w:val="24"/>
          <w:szCs w:val="24"/>
        </w:rPr>
        <w:t>человеческого</w:t>
      </w:r>
      <w:proofErr w:type="gramEnd"/>
      <w:r w:rsidRPr="004A43BA">
        <w:rPr>
          <w:sz w:val="24"/>
          <w:szCs w:val="24"/>
        </w:rPr>
        <w:t xml:space="preserve"> и профессионального в образе </w:t>
      </w:r>
      <w:proofErr w:type="spellStart"/>
      <w:r w:rsidRPr="004A43BA">
        <w:rPr>
          <w:sz w:val="24"/>
          <w:szCs w:val="24"/>
        </w:rPr>
        <w:t>Кобрисова</w:t>
      </w:r>
      <w:proofErr w:type="spellEnd"/>
      <w:r w:rsidRPr="004A43BA">
        <w:rPr>
          <w:sz w:val="24"/>
          <w:szCs w:val="24"/>
        </w:rPr>
        <w:t xml:space="preserve"> проявляется на этом примере особенно ярко.</w:t>
      </w:r>
    </w:p>
    <w:p w:rsidR="00046B84" w:rsidRPr="004A43BA" w:rsidRDefault="00046B84" w:rsidP="00046B84">
      <w:pPr>
        <w:keepLines w:val="0"/>
        <w:spacing w:line="360" w:lineRule="auto"/>
        <w:rPr>
          <w:sz w:val="24"/>
          <w:szCs w:val="24"/>
        </w:rPr>
      </w:pPr>
      <w:r w:rsidRPr="004A43BA">
        <w:rPr>
          <w:sz w:val="24"/>
          <w:szCs w:val="24"/>
        </w:rPr>
        <w:t xml:space="preserve">Таким был генерал в начале войны: мудрым человеком и хорошим военным, с тоской в душе ведущим свою армию на восток, одинаково стыдящимся расстреливать пленных немцев и </w:t>
      </w:r>
      <w:proofErr w:type="spellStart"/>
      <w:r w:rsidRPr="004A43BA">
        <w:rPr>
          <w:sz w:val="24"/>
          <w:szCs w:val="24"/>
        </w:rPr>
        <w:t>конфисковывать</w:t>
      </w:r>
      <w:proofErr w:type="spellEnd"/>
      <w:r w:rsidRPr="004A43BA">
        <w:rPr>
          <w:sz w:val="24"/>
          <w:szCs w:val="24"/>
        </w:rPr>
        <w:t xml:space="preserve"> продукты у мирного населения. Два года боевых действий дали ему возможность проявить </w:t>
      </w:r>
      <w:proofErr w:type="spellStart"/>
      <w:r w:rsidRPr="004A43BA">
        <w:rPr>
          <w:sz w:val="24"/>
          <w:szCs w:val="24"/>
        </w:rPr>
        <w:t>воеводческий</w:t>
      </w:r>
      <w:proofErr w:type="spellEnd"/>
      <w:r w:rsidRPr="004A43BA">
        <w:rPr>
          <w:sz w:val="24"/>
          <w:szCs w:val="24"/>
        </w:rPr>
        <w:t xml:space="preserve"> и стратегический талант, а также заставили на всю оставшуюся жизнь не любить воспоминаний о войне. Перелом в личности генерала связан с разделением в нём человека и профессионала. Случайно став свидетелем издевательства представителей Ставки над своим коллегой (малосимпатичным, но невиновным) и </w:t>
      </w:r>
      <w:proofErr w:type="gramStart"/>
      <w:r w:rsidRPr="004A43BA">
        <w:rPr>
          <w:sz w:val="24"/>
          <w:szCs w:val="24"/>
        </w:rPr>
        <w:t>невольно</w:t>
      </w:r>
      <w:proofErr w:type="gramEnd"/>
      <w:r w:rsidRPr="004A43BA">
        <w:rPr>
          <w:sz w:val="24"/>
          <w:szCs w:val="24"/>
        </w:rPr>
        <w:t xml:space="preserve"> словно поучаствовав в его наказании «</w:t>
      </w:r>
      <w:r w:rsidRPr="004A43BA">
        <w:rPr>
          <w:i/>
          <w:sz w:val="24"/>
          <w:szCs w:val="24"/>
        </w:rPr>
        <w:t>он стал ощущать отчаянное сопротивление души, измученной неправедным и недобровольным участием</w:t>
      </w:r>
      <w:r w:rsidRPr="004A43BA">
        <w:rPr>
          <w:sz w:val="24"/>
          <w:szCs w:val="24"/>
        </w:rPr>
        <w:t>». Это состояние автор называет «</w:t>
      </w:r>
      <w:r w:rsidRPr="004A43BA">
        <w:rPr>
          <w:i/>
          <w:sz w:val="24"/>
          <w:szCs w:val="24"/>
        </w:rPr>
        <w:t>опасным и гибельным, запретным человеку, назначенному распоряжаться чужими жизнями числом в десятки тысяч</w:t>
      </w:r>
      <w:r w:rsidRPr="004A43BA">
        <w:rPr>
          <w:sz w:val="24"/>
          <w:szCs w:val="24"/>
        </w:rPr>
        <w:t xml:space="preserve">». К концу романа всё большее место в тексте отдаётся чувству вины </w:t>
      </w:r>
      <w:proofErr w:type="spellStart"/>
      <w:r w:rsidRPr="004A43BA">
        <w:rPr>
          <w:sz w:val="24"/>
          <w:szCs w:val="24"/>
        </w:rPr>
        <w:t>Кобрисова</w:t>
      </w:r>
      <w:proofErr w:type="spellEnd"/>
      <w:r w:rsidRPr="004A43BA">
        <w:rPr>
          <w:sz w:val="24"/>
          <w:szCs w:val="24"/>
        </w:rPr>
        <w:t xml:space="preserve"> за потерянных солдат, хотя именно этот герой старается при всех разработках, чтобы полегло их поменьше, а кому суждено – так чтобы попозже. Никаким чувством долга и профессионализмом военного всё же не оправдать ему таких потерь, какие понесла страна. Показательна кульминационная сцена романа: в минуту торжества, услышав о вручении высшей награды и повышении в чине, узнав о признании собственных заслуг Ставкой, генерал первый тост поднимает за «</w:t>
      </w:r>
      <w:proofErr w:type="spellStart"/>
      <w:r w:rsidRPr="004A43BA">
        <w:rPr>
          <w:sz w:val="24"/>
          <w:szCs w:val="24"/>
        </w:rPr>
        <w:t>орёликов</w:t>
      </w:r>
      <w:proofErr w:type="spellEnd"/>
      <w:r w:rsidRPr="004A43BA">
        <w:rPr>
          <w:sz w:val="24"/>
          <w:szCs w:val="24"/>
        </w:rPr>
        <w:t xml:space="preserve">». Автор во внутреннем монологе героя показывает его сопереживание солдатам, их страху смерти, боли и увечья; трудности передвижения по кочковатому полю; ощущению окопного уюта. Способность поставить себя на место другого – отличительная в </w:t>
      </w:r>
      <w:proofErr w:type="spellStart"/>
      <w:r w:rsidRPr="004A43BA">
        <w:rPr>
          <w:sz w:val="24"/>
          <w:szCs w:val="24"/>
        </w:rPr>
        <w:t>Кобрисове</w:t>
      </w:r>
      <w:proofErr w:type="spellEnd"/>
      <w:r w:rsidRPr="004A43BA">
        <w:rPr>
          <w:sz w:val="24"/>
          <w:szCs w:val="24"/>
        </w:rPr>
        <w:t xml:space="preserve"> – заставляет его сформулировать, что именно солдаты «</w:t>
      </w:r>
      <w:r w:rsidRPr="004A43BA">
        <w:rPr>
          <w:i/>
          <w:sz w:val="24"/>
          <w:szCs w:val="24"/>
        </w:rPr>
        <w:t xml:space="preserve">сделали его тем, кем он был сейчас, </w:t>
      </w:r>
      <w:r w:rsidR="00CA00AA">
        <w:rPr>
          <w:i/>
          <w:sz w:val="24"/>
          <w:szCs w:val="24"/>
        </w:rPr>
        <w:t>–</w:t>
      </w:r>
      <w:r w:rsidRPr="004A43BA">
        <w:rPr>
          <w:i/>
          <w:sz w:val="24"/>
          <w:szCs w:val="24"/>
        </w:rPr>
        <w:t xml:space="preserve"> командармом, принимающим сводку победы</w:t>
      </w:r>
      <w:r w:rsidRPr="004A43BA">
        <w:rPr>
          <w:sz w:val="24"/>
          <w:szCs w:val="24"/>
        </w:rPr>
        <w:t>».</w:t>
      </w:r>
    </w:p>
    <w:p w:rsidR="00046B84" w:rsidRPr="004A43BA" w:rsidRDefault="00046B84" w:rsidP="00046B84">
      <w:pPr>
        <w:keepLines w:val="0"/>
        <w:spacing w:line="360" w:lineRule="auto"/>
        <w:rPr>
          <w:sz w:val="24"/>
          <w:szCs w:val="24"/>
        </w:rPr>
      </w:pPr>
      <w:r w:rsidRPr="004A43BA">
        <w:rPr>
          <w:sz w:val="24"/>
          <w:szCs w:val="24"/>
        </w:rPr>
        <w:t xml:space="preserve">Особенность героя </w:t>
      </w:r>
      <w:proofErr w:type="spellStart"/>
      <w:r w:rsidRPr="004A43BA">
        <w:rPr>
          <w:sz w:val="24"/>
          <w:szCs w:val="24"/>
        </w:rPr>
        <w:t>Владимова</w:t>
      </w:r>
      <w:proofErr w:type="spellEnd"/>
      <w:r w:rsidRPr="004A43BA">
        <w:rPr>
          <w:sz w:val="24"/>
          <w:szCs w:val="24"/>
        </w:rPr>
        <w:t xml:space="preserve"> в том, что он открыт жизни, её события учат, жизненный опыт оказывается во благо: делает его мудрее и человечнее. Помогая партии осуществлять коллективизацию, он позднее понимает свою роль как преступление перед собственным народом, а ещё позже, выводя армию из окружения, сочувствует бабке-</w:t>
      </w:r>
      <w:proofErr w:type="spellStart"/>
      <w:r w:rsidRPr="004A43BA">
        <w:rPr>
          <w:sz w:val="24"/>
          <w:szCs w:val="24"/>
        </w:rPr>
        <w:t>сусанину</w:t>
      </w:r>
      <w:proofErr w:type="spellEnd"/>
      <w:r w:rsidRPr="004A43BA">
        <w:rPr>
          <w:sz w:val="24"/>
          <w:szCs w:val="24"/>
        </w:rPr>
        <w:t xml:space="preserve">, отомстившей красноармейцам за конфискованного кабанчика. Генерал обладает гибким мышлением, ему хватает ума принимать сложность и многообразие жизни и отворачиваться от идей, </w:t>
      </w:r>
      <w:r w:rsidR="00CA00AA">
        <w:rPr>
          <w:sz w:val="24"/>
          <w:szCs w:val="24"/>
        </w:rPr>
        <w:t xml:space="preserve">которые </w:t>
      </w:r>
      <w:r w:rsidRPr="004A43BA">
        <w:rPr>
          <w:sz w:val="24"/>
          <w:szCs w:val="24"/>
        </w:rPr>
        <w:t>не поддержива</w:t>
      </w:r>
      <w:r w:rsidR="00CA00AA">
        <w:rPr>
          <w:sz w:val="24"/>
          <w:szCs w:val="24"/>
        </w:rPr>
        <w:t>ются</w:t>
      </w:r>
      <w:r w:rsidRPr="004A43BA">
        <w:rPr>
          <w:sz w:val="24"/>
          <w:szCs w:val="24"/>
        </w:rPr>
        <w:t xml:space="preserve"> совестью и сердцем.</w:t>
      </w:r>
    </w:p>
    <w:p w:rsidR="00046B84" w:rsidRPr="004A43BA" w:rsidRDefault="00046B84" w:rsidP="00046B84">
      <w:pPr>
        <w:keepLines w:val="0"/>
        <w:spacing w:line="360" w:lineRule="auto"/>
        <w:rPr>
          <w:sz w:val="24"/>
          <w:szCs w:val="24"/>
        </w:rPr>
      </w:pPr>
      <w:r w:rsidRPr="004A43BA">
        <w:rPr>
          <w:sz w:val="24"/>
          <w:szCs w:val="24"/>
        </w:rPr>
        <w:t xml:space="preserve">К сожалению, господствовавшая в стране идеология оправдывала гибель любого количества людей, поэтому дело совсем не в её сути: ни коммунизм, ни большевизм, ни марксизм, ни социализм совсем не обсуждаются в романе. Просто показываются люди, </w:t>
      </w:r>
      <w:r w:rsidRPr="004A43BA">
        <w:rPr>
          <w:sz w:val="24"/>
          <w:szCs w:val="24"/>
        </w:rPr>
        <w:lastRenderedPageBreak/>
        <w:t xml:space="preserve">служащие идее. В соответствии с изображаемым временем, это идеи партийные и патриотические. Например, маршал Жуков стремится победить немцев – цель, безусловно, высокая и благая, но метод его называется </w:t>
      </w:r>
      <w:proofErr w:type="spellStart"/>
      <w:r w:rsidRPr="004A43BA">
        <w:rPr>
          <w:sz w:val="24"/>
          <w:szCs w:val="24"/>
        </w:rPr>
        <w:t>Кобрисовым</w:t>
      </w:r>
      <w:proofErr w:type="spellEnd"/>
      <w:r w:rsidRPr="004A43BA">
        <w:rPr>
          <w:sz w:val="24"/>
          <w:szCs w:val="24"/>
        </w:rPr>
        <w:t xml:space="preserve"> «</w:t>
      </w:r>
      <w:r w:rsidRPr="004A43BA">
        <w:rPr>
          <w:i/>
          <w:sz w:val="24"/>
          <w:szCs w:val="24"/>
        </w:rPr>
        <w:t>четырехрядным</w:t>
      </w:r>
      <w:r w:rsidRPr="004A43BA">
        <w:rPr>
          <w:sz w:val="24"/>
          <w:szCs w:val="24"/>
        </w:rPr>
        <w:t xml:space="preserve">»: результата добивается четвёртый ряд, проходящий по костям трёх полегших. Другой важный образ – комиссара </w:t>
      </w:r>
      <w:proofErr w:type="spellStart"/>
      <w:r w:rsidRPr="004A43BA">
        <w:rPr>
          <w:sz w:val="24"/>
          <w:szCs w:val="24"/>
        </w:rPr>
        <w:t>Кирноса</w:t>
      </w:r>
      <w:proofErr w:type="spellEnd"/>
      <w:r w:rsidRPr="004A43BA">
        <w:rPr>
          <w:sz w:val="24"/>
          <w:szCs w:val="24"/>
        </w:rPr>
        <w:t xml:space="preserve"> – трогательный и трагический образ морально чистого человека, поглощённого партийной идеей, словно съеденного ею. Внутреннее противоречие этого героя сформулировано совершенно ясно: «</w:t>
      </w:r>
      <w:r w:rsidRPr="004A43BA">
        <w:rPr>
          <w:i/>
          <w:sz w:val="24"/>
          <w:szCs w:val="24"/>
        </w:rPr>
        <w:t>ему не под силу осуществлять защиту идей с применением оружия, для этого нужны другие свойства души</w:t>
      </w:r>
      <w:r w:rsidRPr="004A43BA">
        <w:rPr>
          <w:sz w:val="24"/>
          <w:szCs w:val="24"/>
        </w:rPr>
        <w:t xml:space="preserve">». Для понимания этого </w:t>
      </w:r>
      <w:proofErr w:type="spellStart"/>
      <w:r w:rsidRPr="004A43BA">
        <w:rPr>
          <w:sz w:val="24"/>
          <w:szCs w:val="24"/>
        </w:rPr>
        <w:t>Кирносу</w:t>
      </w:r>
      <w:proofErr w:type="spellEnd"/>
      <w:r w:rsidRPr="004A43BA">
        <w:rPr>
          <w:sz w:val="24"/>
          <w:szCs w:val="24"/>
        </w:rPr>
        <w:t xml:space="preserve"> понадобилось лишь однажды нажать на курок: в ухо лошади, переломавшей ноги и придавившей собой раненого генерала. Всё так просто: людям не свойственно убивать, значит</w:t>
      </w:r>
      <w:r>
        <w:rPr>
          <w:sz w:val="24"/>
          <w:szCs w:val="24"/>
        </w:rPr>
        <w:t>,</w:t>
      </w:r>
      <w:r w:rsidRPr="004A43BA">
        <w:rPr>
          <w:sz w:val="24"/>
          <w:szCs w:val="24"/>
        </w:rPr>
        <w:t xml:space="preserve"> плоха та идея, которая требует насилия над человеческой природой! Но бедному убеждённому партийцу – лучшему из них, искреннему и чистому – никак не разобраться, что к чему. В этом автор видит причину многих трагедий.</w:t>
      </w:r>
    </w:p>
    <w:p w:rsidR="00046B84" w:rsidRPr="004A43BA" w:rsidRDefault="00046B84" w:rsidP="00046B84">
      <w:pPr>
        <w:pStyle w:val="a3"/>
        <w:spacing w:line="360" w:lineRule="auto"/>
        <w:rPr>
          <w:sz w:val="24"/>
          <w:szCs w:val="24"/>
        </w:rPr>
      </w:pPr>
      <w:r w:rsidRPr="004A43BA">
        <w:rPr>
          <w:sz w:val="24"/>
          <w:szCs w:val="24"/>
        </w:rPr>
        <w:t>В конце четвёртой главы он объясняет нам свой импульс для написания романа. Рассказывая о несправедливости потомков к генералу, завоевавшему плацдарм, ставший ключом ко всей Правобережной Украине, он иронически вспоминает о гоголевском «</w:t>
      </w:r>
      <w:r w:rsidRPr="004A43BA">
        <w:rPr>
          <w:i/>
          <w:sz w:val="24"/>
          <w:szCs w:val="24"/>
        </w:rPr>
        <w:t>щелкопёре</w:t>
      </w:r>
      <w:r w:rsidRPr="004A43BA">
        <w:rPr>
          <w:sz w:val="24"/>
          <w:szCs w:val="24"/>
        </w:rPr>
        <w:t>» и «</w:t>
      </w:r>
      <w:proofErr w:type="gramStart"/>
      <w:r w:rsidRPr="004A43BA">
        <w:rPr>
          <w:i/>
          <w:sz w:val="24"/>
          <w:szCs w:val="24"/>
        </w:rPr>
        <w:t>бумагомарателе</w:t>
      </w:r>
      <w:proofErr w:type="gramEnd"/>
      <w:r w:rsidRPr="004A43BA">
        <w:rPr>
          <w:sz w:val="24"/>
          <w:szCs w:val="24"/>
        </w:rPr>
        <w:t xml:space="preserve">», вставляющем людей в литературу. Ирония здесь призвана скрыть пафос: создавая роман о почти забытом генерале Н.Е. Чибисове, автор думает о спасении тем самым его генеральской чести. Таким образом, в основе замысла романа лежал этический импульс. Оценки событий и людей в повествовании также исходят из этики, – в этом </w:t>
      </w:r>
      <w:proofErr w:type="spellStart"/>
      <w:r w:rsidRPr="004A43BA">
        <w:rPr>
          <w:sz w:val="24"/>
          <w:szCs w:val="24"/>
        </w:rPr>
        <w:t>Владимов</w:t>
      </w:r>
      <w:proofErr w:type="spellEnd"/>
      <w:r w:rsidRPr="004A43BA">
        <w:rPr>
          <w:sz w:val="24"/>
          <w:szCs w:val="24"/>
        </w:rPr>
        <w:t xml:space="preserve"> наследует гуманистическую традицию русской классики.</w:t>
      </w:r>
    </w:p>
    <w:p w:rsidR="00046B84" w:rsidRPr="004A43BA" w:rsidRDefault="00046B84" w:rsidP="00046B84">
      <w:pPr>
        <w:keepLines w:val="0"/>
        <w:spacing w:line="360" w:lineRule="auto"/>
        <w:rPr>
          <w:sz w:val="24"/>
          <w:szCs w:val="24"/>
        </w:rPr>
      </w:pPr>
      <w:proofErr w:type="spellStart"/>
      <w:r w:rsidRPr="004A43BA">
        <w:rPr>
          <w:sz w:val="24"/>
          <w:szCs w:val="24"/>
        </w:rPr>
        <w:t>Заданность</w:t>
      </w:r>
      <w:proofErr w:type="spellEnd"/>
      <w:r w:rsidRPr="004A43BA">
        <w:rPr>
          <w:sz w:val="24"/>
          <w:szCs w:val="24"/>
        </w:rPr>
        <w:t xml:space="preserve"> такой системы координат ощущается в композиционном решении начала романа: люди из свиты генерала </w:t>
      </w:r>
      <w:proofErr w:type="spellStart"/>
      <w:r w:rsidRPr="004A43BA">
        <w:rPr>
          <w:sz w:val="24"/>
          <w:szCs w:val="24"/>
        </w:rPr>
        <w:t>Кобрисова</w:t>
      </w:r>
      <w:proofErr w:type="spellEnd"/>
      <w:r w:rsidRPr="004A43BA">
        <w:rPr>
          <w:sz w:val="24"/>
          <w:szCs w:val="24"/>
        </w:rPr>
        <w:t xml:space="preserve"> вызываются к майору </w:t>
      </w:r>
      <w:proofErr w:type="spellStart"/>
      <w:r w:rsidRPr="004A43BA">
        <w:rPr>
          <w:sz w:val="24"/>
          <w:szCs w:val="24"/>
        </w:rPr>
        <w:t>С</w:t>
      </w:r>
      <w:r w:rsidR="00653E6B">
        <w:rPr>
          <w:sz w:val="24"/>
          <w:szCs w:val="24"/>
        </w:rPr>
        <w:t>МЕРШ</w:t>
      </w:r>
      <w:r w:rsidRPr="004A43BA">
        <w:rPr>
          <w:sz w:val="24"/>
          <w:szCs w:val="24"/>
        </w:rPr>
        <w:t>а</w:t>
      </w:r>
      <w:proofErr w:type="spellEnd"/>
      <w:r w:rsidRPr="004A43BA">
        <w:rPr>
          <w:sz w:val="24"/>
          <w:szCs w:val="24"/>
        </w:rPr>
        <w:t xml:space="preserve"> </w:t>
      </w:r>
      <w:proofErr w:type="spellStart"/>
      <w:r w:rsidRPr="004A43BA">
        <w:rPr>
          <w:sz w:val="24"/>
          <w:szCs w:val="24"/>
        </w:rPr>
        <w:t>Светлоокову</w:t>
      </w:r>
      <w:proofErr w:type="spellEnd"/>
      <w:r w:rsidRPr="004A43BA">
        <w:rPr>
          <w:sz w:val="24"/>
          <w:szCs w:val="24"/>
        </w:rPr>
        <w:t xml:space="preserve">. По одному, разумеется, но с одинаковой целью: ведомству по борьбе со шпионами необходимо установить наблюдение за генералом, причём со стороны всех его приближённых. Последовательно рассказанные истории предательств адъютанта и шофёра свидетельствуют о психологическом мастерстве </w:t>
      </w:r>
      <w:proofErr w:type="spellStart"/>
      <w:r w:rsidRPr="004A43BA">
        <w:rPr>
          <w:sz w:val="24"/>
          <w:szCs w:val="24"/>
        </w:rPr>
        <w:t>Владимова</w:t>
      </w:r>
      <w:proofErr w:type="spellEnd"/>
      <w:r w:rsidRPr="004A43BA">
        <w:rPr>
          <w:sz w:val="24"/>
          <w:szCs w:val="24"/>
        </w:rPr>
        <w:t>: разные люди в соответствии с</w:t>
      </w:r>
      <w:r w:rsidR="00653E6B">
        <w:rPr>
          <w:sz w:val="24"/>
          <w:szCs w:val="24"/>
        </w:rPr>
        <w:t>о</w:t>
      </w:r>
      <w:r w:rsidRPr="004A43BA">
        <w:rPr>
          <w:sz w:val="24"/>
          <w:szCs w:val="24"/>
        </w:rPr>
        <w:t xml:space="preserve"> своим складом, то есть по собственным, непохожим на другие, причинам соглашаются сотрудничать с контрразведкой, но всё же не могут не ощущать это нравственным падением. Душу не обманешь: «... </w:t>
      </w:r>
      <w:r w:rsidRPr="004A43BA">
        <w:rPr>
          <w:i/>
          <w:sz w:val="24"/>
          <w:szCs w:val="24"/>
        </w:rPr>
        <w:t xml:space="preserve">если пересеклись твои пути с интересами тайной службы, то, как бы ни вёл ты себя, что бы ни говорил, какой бы малостью ни поступился, а никогда </w:t>
      </w:r>
      <w:proofErr w:type="gramStart"/>
      <w:r w:rsidRPr="004A43BA">
        <w:rPr>
          <w:i/>
          <w:sz w:val="24"/>
          <w:szCs w:val="24"/>
        </w:rPr>
        <w:t>доволен собой не останешься</w:t>
      </w:r>
      <w:proofErr w:type="gramEnd"/>
      <w:r w:rsidRPr="004A43BA">
        <w:rPr>
          <w:sz w:val="24"/>
          <w:szCs w:val="24"/>
        </w:rPr>
        <w:t xml:space="preserve">». Зерно этики </w:t>
      </w:r>
      <w:proofErr w:type="spellStart"/>
      <w:r w:rsidRPr="004A43BA">
        <w:rPr>
          <w:sz w:val="24"/>
          <w:szCs w:val="24"/>
        </w:rPr>
        <w:t>Владимова</w:t>
      </w:r>
      <w:proofErr w:type="spellEnd"/>
      <w:r w:rsidRPr="004A43BA">
        <w:rPr>
          <w:sz w:val="24"/>
          <w:szCs w:val="24"/>
        </w:rPr>
        <w:t xml:space="preserve"> формулируется в связи с мотивами поведения ординарца </w:t>
      </w:r>
      <w:proofErr w:type="spellStart"/>
      <w:r w:rsidRPr="004A43BA">
        <w:rPr>
          <w:sz w:val="24"/>
          <w:szCs w:val="24"/>
        </w:rPr>
        <w:t>Шестерикова</w:t>
      </w:r>
      <w:proofErr w:type="spellEnd"/>
      <w:r w:rsidRPr="004A43BA">
        <w:rPr>
          <w:sz w:val="24"/>
          <w:szCs w:val="24"/>
        </w:rPr>
        <w:t xml:space="preserve">, сохранившего честь: он </w:t>
      </w:r>
      <w:proofErr w:type="gramStart"/>
      <w:r w:rsidRPr="004A43BA">
        <w:rPr>
          <w:sz w:val="24"/>
          <w:szCs w:val="24"/>
        </w:rPr>
        <w:t>совершенно однозначно</w:t>
      </w:r>
      <w:proofErr w:type="gramEnd"/>
      <w:r w:rsidRPr="004A43BA">
        <w:rPr>
          <w:sz w:val="24"/>
          <w:szCs w:val="24"/>
        </w:rPr>
        <w:t xml:space="preserve"> понимает верность генералу как верность во всём, что и определяет твёрдость позиции. </w:t>
      </w:r>
      <w:proofErr w:type="gramStart"/>
      <w:r w:rsidRPr="004A43BA">
        <w:rPr>
          <w:sz w:val="24"/>
          <w:szCs w:val="24"/>
        </w:rPr>
        <w:t>«</w:t>
      </w:r>
      <w:proofErr w:type="spellStart"/>
      <w:r w:rsidRPr="004A43BA">
        <w:rPr>
          <w:sz w:val="24"/>
          <w:szCs w:val="24"/>
        </w:rPr>
        <w:t>К</w:t>
      </w:r>
      <w:r w:rsidRPr="004A43BA">
        <w:rPr>
          <w:i/>
          <w:sz w:val="24"/>
          <w:szCs w:val="24"/>
        </w:rPr>
        <w:t>ровавоглазая</w:t>
      </w:r>
      <w:proofErr w:type="spellEnd"/>
      <w:r w:rsidRPr="004A43BA">
        <w:rPr>
          <w:i/>
          <w:sz w:val="24"/>
          <w:szCs w:val="24"/>
        </w:rPr>
        <w:t xml:space="preserve"> ненависть выглядывала из кротких голубых глаз </w:t>
      </w:r>
      <w:proofErr w:type="spellStart"/>
      <w:r w:rsidRPr="004A43BA">
        <w:rPr>
          <w:i/>
          <w:sz w:val="24"/>
          <w:szCs w:val="24"/>
        </w:rPr>
        <w:t>Шестерикова</w:t>
      </w:r>
      <w:proofErr w:type="spellEnd"/>
      <w:r w:rsidRPr="004A43BA">
        <w:rPr>
          <w:i/>
          <w:sz w:val="24"/>
          <w:szCs w:val="24"/>
        </w:rPr>
        <w:t xml:space="preserve"> – та ненависть, что </w:t>
      </w:r>
      <w:r w:rsidRPr="004A43BA">
        <w:rPr>
          <w:i/>
          <w:sz w:val="24"/>
          <w:szCs w:val="24"/>
        </w:rPr>
        <w:lastRenderedPageBreak/>
        <w:t>подкидывала к плечу обрезы и поднимала на вилы охочих до чужого хлеба и заставляла своё сжигать, чтоб не досталось грабителям, и которая была обратной стороной любви – к мягкой родящей земле, к растущему колосу, к покорной и доверчивой, словно бы понимающей свой долг скотине, – ненависть человека, готового трудиться и поливать</w:t>
      </w:r>
      <w:proofErr w:type="gramEnd"/>
      <w:r w:rsidRPr="004A43BA">
        <w:rPr>
          <w:i/>
          <w:sz w:val="24"/>
          <w:szCs w:val="24"/>
        </w:rPr>
        <w:t xml:space="preserve"> эту землю потом, чтоб накормить весь свет, и у которого не получается это, не дано ему, не нарежут ему земли вдоволь, потому что от этого странным образом разрушится весь порядок жизни, позволяющий такому </w:t>
      </w:r>
      <w:proofErr w:type="spellStart"/>
      <w:r w:rsidRPr="004A43BA">
        <w:rPr>
          <w:i/>
          <w:sz w:val="24"/>
          <w:szCs w:val="24"/>
        </w:rPr>
        <w:t>Светлоокову</w:t>
      </w:r>
      <w:proofErr w:type="spellEnd"/>
      <w:r w:rsidRPr="004A43BA">
        <w:rPr>
          <w:i/>
          <w:sz w:val="24"/>
          <w:szCs w:val="24"/>
        </w:rPr>
        <w:t xml:space="preserve"> холить своё </w:t>
      </w:r>
      <w:proofErr w:type="spellStart"/>
      <w:r w:rsidRPr="004A43BA">
        <w:rPr>
          <w:i/>
          <w:sz w:val="24"/>
          <w:szCs w:val="24"/>
        </w:rPr>
        <w:t>мурло</w:t>
      </w:r>
      <w:proofErr w:type="spellEnd"/>
      <w:r w:rsidRPr="004A43BA">
        <w:rPr>
          <w:i/>
          <w:sz w:val="24"/>
          <w:szCs w:val="24"/>
        </w:rPr>
        <w:t>, писать бумажки, годные на подтирку, и чувствовать себя поэтому хозяином</w:t>
      </w:r>
      <w:r w:rsidRPr="004A43BA">
        <w:rPr>
          <w:sz w:val="24"/>
          <w:szCs w:val="24"/>
        </w:rPr>
        <w:t>». Крестьянская суть характера одного из настоящих героев войны не случайна: в ней веками накопленный опыт жизни.</w:t>
      </w:r>
    </w:p>
    <w:p w:rsidR="00046B84" w:rsidRPr="004A43BA" w:rsidRDefault="00046B84" w:rsidP="00046B84">
      <w:pPr>
        <w:keepLines w:val="0"/>
        <w:spacing w:line="360" w:lineRule="auto"/>
        <w:rPr>
          <w:sz w:val="24"/>
          <w:szCs w:val="24"/>
        </w:rPr>
      </w:pPr>
      <w:r w:rsidRPr="004A43BA">
        <w:rPr>
          <w:sz w:val="24"/>
          <w:szCs w:val="24"/>
        </w:rPr>
        <w:t xml:space="preserve">Различение добра и зла для каждого человека на земле строго обязательно, и критерии есть в душе каждого. Эти простейшие истины оказываются самыми сложными для понимания. Проводником их в романе становится </w:t>
      </w:r>
      <w:proofErr w:type="gramStart"/>
      <w:r w:rsidRPr="004A43BA">
        <w:rPr>
          <w:sz w:val="24"/>
          <w:szCs w:val="24"/>
        </w:rPr>
        <w:t>христианство</w:t>
      </w:r>
      <w:proofErr w:type="gramEnd"/>
      <w:r w:rsidRPr="004A43BA">
        <w:rPr>
          <w:sz w:val="24"/>
          <w:szCs w:val="24"/>
        </w:rPr>
        <w:t xml:space="preserve"> как пример вечного, освященного временем авторитета. Мотивы не акцентированы, это было бы неправдой по отношению к описываемым людям и событиям, но они выводят повествование на уровень символических обобщений. Образ Андрея </w:t>
      </w:r>
      <w:proofErr w:type="spellStart"/>
      <w:r w:rsidRPr="004A43BA">
        <w:rPr>
          <w:sz w:val="24"/>
          <w:szCs w:val="24"/>
        </w:rPr>
        <w:t>Стратилата</w:t>
      </w:r>
      <w:proofErr w:type="spellEnd"/>
      <w:r w:rsidRPr="004A43BA">
        <w:rPr>
          <w:sz w:val="24"/>
          <w:szCs w:val="24"/>
        </w:rPr>
        <w:t>, сопровождающий образ генерала Власова, делает последнего трагическим героем; образ «</w:t>
      </w:r>
      <w:r w:rsidRPr="004A43BA">
        <w:rPr>
          <w:i/>
          <w:sz w:val="24"/>
          <w:szCs w:val="24"/>
        </w:rPr>
        <w:t>чёрного ангела с крестом на плече</w:t>
      </w:r>
      <w:r w:rsidRPr="004A43BA">
        <w:rPr>
          <w:sz w:val="24"/>
          <w:szCs w:val="24"/>
        </w:rPr>
        <w:t xml:space="preserve">» в </w:t>
      </w:r>
      <w:proofErr w:type="spellStart"/>
      <w:r w:rsidRPr="004A43BA">
        <w:rPr>
          <w:sz w:val="24"/>
          <w:szCs w:val="24"/>
        </w:rPr>
        <w:t>Предславле</w:t>
      </w:r>
      <w:proofErr w:type="spellEnd"/>
      <w:r w:rsidRPr="004A43BA">
        <w:rPr>
          <w:sz w:val="24"/>
          <w:szCs w:val="24"/>
        </w:rPr>
        <w:t xml:space="preserve"> символизирует чистоту и правоту личных стремлений главного героя, их </w:t>
      </w:r>
      <w:proofErr w:type="spellStart"/>
      <w:r w:rsidRPr="004A43BA">
        <w:rPr>
          <w:sz w:val="24"/>
          <w:szCs w:val="24"/>
        </w:rPr>
        <w:t>богоугодность</w:t>
      </w:r>
      <w:proofErr w:type="spellEnd"/>
      <w:r w:rsidRPr="004A43BA">
        <w:rPr>
          <w:sz w:val="24"/>
          <w:szCs w:val="24"/>
        </w:rPr>
        <w:t>, но и фатальность этого города в судьбе генерала; простые слова священника заставляют прославленного и успеш</w:t>
      </w:r>
      <w:r w:rsidR="00653E6B">
        <w:rPr>
          <w:sz w:val="24"/>
          <w:szCs w:val="24"/>
        </w:rPr>
        <w:t>н</w:t>
      </w:r>
      <w:r w:rsidRPr="004A43BA">
        <w:rPr>
          <w:sz w:val="24"/>
          <w:szCs w:val="24"/>
        </w:rPr>
        <w:t>ого немецкого генерала размышлять об «</w:t>
      </w:r>
      <w:r w:rsidRPr="004A43BA">
        <w:rPr>
          <w:i/>
          <w:sz w:val="24"/>
          <w:szCs w:val="24"/>
        </w:rPr>
        <w:t>извечной бессмысленной кровавой чехарде: сопротивление – кара за него – месть за кару – новая кара за месть – новая месть за новую кару?</w:t>
      </w:r>
      <w:r w:rsidRPr="004A43BA">
        <w:rPr>
          <w:sz w:val="24"/>
          <w:szCs w:val="24"/>
        </w:rPr>
        <w:t xml:space="preserve">». Кульминационным эпизодом в развитии этой – обобщающей – темы в романе становятся слова литературоведа, сказанные </w:t>
      </w:r>
      <w:proofErr w:type="spellStart"/>
      <w:r w:rsidR="00653E6B" w:rsidRPr="004A43BA">
        <w:rPr>
          <w:sz w:val="24"/>
          <w:szCs w:val="24"/>
        </w:rPr>
        <w:t>Кобрисову</w:t>
      </w:r>
      <w:proofErr w:type="spellEnd"/>
      <w:r w:rsidR="00653E6B" w:rsidRPr="004A43BA">
        <w:rPr>
          <w:sz w:val="24"/>
          <w:szCs w:val="24"/>
        </w:rPr>
        <w:t xml:space="preserve"> </w:t>
      </w:r>
      <w:r w:rsidRPr="004A43BA">
        <w:rPr>
          <w:sz w:val="24"/>
          <w:szCs w:val="24"/>
        </w:rPr>
        <w:t xml:space="preserve">при прощании в тюрьме: «… </w:t>
      </w:r>
      <w:r w:rsidRPr="004A43BA">
        <w:rPr>
          <w:i/>
          <w:sz w:val="24"/>
          <w:szCs w:val="24"/>
        </w:rPr>
        <w:t>я хочу надеяться, что вы стали христианином, который уже знает, что он христианин, и равно любит как друзей своих, так и врагов. И когда грянет тяжкий час для нашей бедной родины, вы, мой генерал, покажете себя рыцарем и защитите её – со всей человеческой требухой, которая в ней накопилась</w:t>
      </w:r>
      <w:r w:rsidRPr="004A43BA">
        <w:rPr>
          <w:sz w:val="24"/>
          <w:szCs w:val="24"/>
        </w:rPr>
        <w:t xml:space="preserve">». Этот наказ генерал исполнил не только в последней его части, о чём свидетельствуют слова </w:t>
      </w:r>
      <w:proofErr w:type="spellStart"/>
      <w:r w:rsidRPr="004A43BA">
        <w:rPr>
          <w:sz w:val="24"/>
          <w:szCs w:val="24"/>
        </w:rPr>
        <w:t>Кирноса</w:t>
      </w:r>
      <w:proofErr w:type="spellEnd"/>
      <w:r w:rsidRPr="004A43BA">
        <w:rPr>
          <w:sz w:val="24"/>
          <w:szCs w:val="24"/>
        </w:rPr>
        <w:t>: «</w:t>
      </w:r>
      <w:r w:rsidRPr="004A43BA">
        <w:rPr>
          <w:i/>
          <w:sz w:val="24"/>
          <w:szCs w:val="24"/>
        </w:rPr>
        <w:t>Ты избрал мудрую тактику – всех прощать</w:t>
      </w:r>
      <w:r w:rsidRPr="004A43BA">
        <w:rPr>
          <w:sz w:val="24"/>
          <w:szCs w:val="24"/>
        </w:rPr>
        <w:t>».</w:t>
      </w:r>
    </w:p>
    <w:p w:rsidR="00046B84" w:rsidRPr="004A43BA" w:rsidRDefault="00046B84" w:rsidP="00046B84">
      <w:pPr>
        <w:keepLines w:val="0"/>
        <w:spacing w:line="360" w:lineRule="auto"/>
        <w:rPr>
          <w:sz w:val="24"/>
          <w:szCs w:val="24"/>
        </w:rPr>
      </w:pPr>
      <w:r w:rsidRPr="004A43BA">
        <w:rPr>
          <w:sz w:val="24"/>
          <w:szCs w:val="24"/>
        </w:rPr>
        <w:t xml:space="preserve">Эпически объективное изображение войны в романе требует исторического контекста. Главная тема </w:t>
      </w:r>
      <w:proofErr w:type="spellStart"/>
      <w:r w:rsidRPr="004A43BA">
        <w:rPr>
          <w:sz w:val="24"/>
          <w:szCs w:val="24"/>
        </w:rPr>
        <w:t>Владимова</w:t>
      </w:r>
      <w:proofErr w:type="spellEnd"/>
      <w:r w:rsidRPr="004A43BA">
        <w:rPr>
          <w:sz w:val="24"/>
          <w:szCs w:val="24"/>
        </w:rPr>
        <w:t xml:space="preserve"> – роль государства в жизни советских граждан, поэтому так много места уделено следователю НКВД </w:t>
      </w:r>
      <w:proofErr w:type="spellStart"/>
      <w:r w:rsidRPr="004A43BA">
        <w:rPr>
          <w:sz w:val="24"/>
          <w:szCs w:val="24"/>
        </w:rPr>
        <w:t>Опрядкину</w:t>
      </w:r>
      <w:proofErr w:type="spellEnd"/>
      <w:r w:rsidRPr="004A43BA">
        <w:rPr>
          <w:sz w:val="24"/>
          <w:szCs w:val="24"/>
        </w:rPr>
        <w:t xml:space="preserve"> и майору </w:t>
      </w:r>
      <w:proofErr w:type="spellStart"/>
      <w:r w:rsidRPr="004A43BA">
        <w:rPr>
          <w:sz w:val="24"/>
          <w:szCs w:val="24"/>
        </w:rPr>
        <w:t>С</w:t>
      </w:r>
      <w:r>
        <w:rPr>
          <w:sz w:val="24"/>
          <w:szCs w:val="24"/>
        </w:rPr>
        <w:t>МЕРШ</w:t>
      </w:r>
      <w:r w:rsidRPr="004A43BA">
        <w:rPr>
          <w:sz w:val="24"/>
          <w:szCs w:val="24"/>
        </w:rPr>
        <w:t>а</w:t>
      </w:r>
      <w:proofErr w:type="spellEnd"/>
      <w:r w:rsidRPr="004A43BA">
        <w:rPr>
          <w:sz w:val="24"/>
          <w:szCs w:val="24"/>
        </w:rPr>
        <w:t xml:space="preserve"> </w:t>
      </w:r>
      <w:proofErr w:type="spellStart"/>
      <w:r w:rsidRPr="004A43BA">
        <w:rPr>
          <w:sz w:val="24"/>
          <w:szCs w:val="24"/>
        </w:rPr>
        <w:t>Светлоокову</w:t>
      </w:r>
      <w:proofErr w:type="spellEnd"/>
      <w:r w:rsidRPr="004A43BA">
        <w:rPr>
          <w:sz w:val="24"/>
          <w:szCs w:val="24"/>
        </w:rPr>
        <w:t xml:space="preserve">, служащих в организациях, осуществлявших карательные функции; и знаменательно, что упомянутые герои олицетворяют советское государство. Их говорящие фамилии призваны выявить его лицемерие. В создании образов автор скупо прибегает к приёмам психологического изображения, герои даны в словах и поступках, их душевная жизнь не </w:t>
      </w:r>
      <w:r w:rsidRPr="004A43BA">
        <w:rPr>
          <w:sz w:val="24"/>
          <w:szCs w:val="24"/>
        </w:rPr>
        <w:lastRenderedPageBreak/>
        <w:t xml:space="preserve">интересна автору, </w:t>
      </w:r>
      <w:proofErr w:type="gramStart"/>
      <w:r w:rsidRPr="004A43BA">
        <w:rPr>
          <w:sz w:val="24"/>
          <w:szCs w:val="24"/>
        </w:rPr>
        <w:t>поскольку</w:t>
      </w:r>
      <w:proofErr w:type="gramEnd"/>
      <w:r w:rsidRPr="004A43BA">
        <w:rPr>
          <w:sz w:val="24"/>
          <w:szCs w:val="24"/>
        </w:rPr>
        <w:t xml:space="preserve"> по сути не выходит за пределы сугубо личных корыстных интересов. В нашей литературе были произведения, где жёстко и ясно изображалась вина государства перед своими солдатами, например, «Убиты под Москвой» К. Воробьёва. </w:t>
      </w:r>
      <w:proofErr w:type="spellStart"/>
      <w:r w:rsidRPr="004A43BA">
        <w:rPr>
          <w:sz w:val="24"/>
          <w:szCs w:val="24"/>
        </w:rPr>
        <w:t>Владимов</w:t>
      </w:r>
      <w:proofErr w:type="spellEnd"/>
      <w:r w:rsidRPr="004A43BA">
        <w:rPr>
          <w:sz w:val="24"/>
          <w:szCs w:val="24"/>
        </w:rPr>
        <w:t xml:space="preserve"> же освещает тему более масштабно и осмысляет ещё трагичней. Он называет эту ситуацию «</w:t>
      </w:r>
      <w:r w:rsidRPr="004A43BA">
        <w:rPr>
          <w:i/>
          <w:sz w:val="24"/>
          <w:szCs w:val="24"/>
        </w:rPr>
        <w:t xml:space="preserve">война </w:t>
      </w:r>
      <w:proofErr w:type="gramStart"/>
      <w:r w:rsidRPr="004A43BA">
        <w:rPr>
          <w:i/>
          <w:sz w:val="24"/>
          <w:szCs w:val="24"/>
        </w:rPr>
        <w:t>со</w:t>
      </w:r>
      <w:proofErr w:type="gramEnd"/>
      <w:r w:rsidRPr="004A43BA">
        <w:rPr>
          <w:i/>
          <w:sz w:val="24"/>
          <w:szCs w:val="24"/>
        </w:rPr>
        <w:t xml:space="preserve"> </w:t>
      </w:r>
      <w:proofErr w:type="gramStart"/>
      <w:r w:rsidRPr="004A43BA">
        <w:rPr>
          <w:i/>
          <w:sz w:val="24"/>
          <w:szCs w:val="24"/>
        </w:rPr>
        <w:t>своими</w:t>
      </w:r>
      <w:proofErr w:type="gramEnd"/>
      <w:r w:rsidRPr="004A43BA">
        <w:rPr>
          <w:sz w:val="24"/>
          <w:szCs w:val="24"/>
        </w:rPr>
        <w:t xml:space="preserve">», которую признают, каждый по-своему, и командующий фронтом Ватутин, и политрук </w:t>
      </w:r>
      <w:proofErr w:type="spellStart"/>
      <w:r w:rsidRPr="004A43BA">
        <w:rPr>
          <w:sz w:val="24"/>
          <w:szCs w:val="24"/>
        </w:rPr>
        <w:t>Кирнос</w:t>
      </w:r>
      <w:proofErr w:type="spellEnd"/>
      <w:r w:rsidRPr="004A43BA">
        <w:rPr>
          <w:sz w:val="24"/>
          <w:szCs w:val="24"/>
        </w:rPr>
        <w:t xml:space="preserve">, и ординарец Шестериков, и генерал </w:t>
      </w:r>
      <w:proofErr w:type="spellStart"/>
      <w:r w:rsidRPr="004A43BA">
        <w:rPr>
          <w:sz w:val="24"/>
          <w:szCs w:val="24"/>
        </w:rPr>
        <w:t>Кобрисов</w:t>
      </w:r>
      <w:proofErr w:type="spellEnd"/>
      <w:r w:rsidRPr="004A43BA">
        <w:rPr>
          <w:sz w:val="24"/>
          <w:szCs w:val="24"/>
        </w:rPr>
        <w:t xml:space="preserve">. Такая война во время Отечественной и есть самое страшное зло. </w:t>
      </w:r>
      <w:r>
        <w:rPr>
          <w:sz w:val="24"/>
          <w:szCs w:val="24"/>
        </w:rPr>
        <w:t>Эт</w:t>
      </w:r>
      <w:r w:rsidRPr="004A43BA">
        <w:rPr>
          <w:sz w:val="24"/>
          <w:szCs w:val="24"/>
        </w:rPr>
        <w:t>о мотивирует выбор автором таких эпитетов для своей страны, как «бедная», «многострадальная», «несчастная».</w:t>
      </w:r>
    </w:p>
    <w:p w:rsidR="00046B84" w:rsidRPr="004A43BA" w:rsidRDefault="00046B84" w:rsidP="00046B84">
      <w:pPr>
        <w:keepLines w:val="0"/>
        <w:spacing w:line="360" w:lineRule="auto"/>
        <w:rPr>
          <w:sz w:val="24"/>
          <w:szCs w:val="24"/>
        </w:rPr>
      </w:pPr>
      <w:r w:rsidRPr="004A43BA">
        <w:rPr>
          <w:sz w:val="24"/>
          <w:szCs w:val="24"/>
        </w:rPr>
        <w:t xml:space="preserve">Образ России в романе основывается на художественных традициях Лермонтова, Тютчева, Салтыкова, Толстого, разве что в оценках </w:t>
      </w:r>
      <w:proofErr w:type="spellStart"/>
      <w:r w:rsidRPr="004A43BA">
        <w:rPr>
          <w:sz w:val="24"/>
          <w:szCs w:val="24"/>
        </w:rPr>
        <w:t>Владимов</w:t>
      </w:r>
      <w:proofErr w:type="spellEnd"/>
      <w:r w:rsidRPr="004A43BA">
        <w:rPr>
          <w:sz w:val="24"/>
          <w:szCs w:val="24"/>
        </w:rPr>
        <w:t xml:space="preserve"> мягче, горестней, в чём слышится страшный опыт </w:t>
      </w:r>
      <w:r w:rsidRPr="004A43BA">
        <w:rPr>
          <w:sz w:val="24"/>
          <w:szCs w:val="24"/>
          <w:lang w:val="en-US"/>
        </w:rPr>
        <w:t>XX</w:t>
      </w:r>
      <w:r w:rsidRPr="004A43BA">
        <w:rPr>
          <w:sz w:val="24"/>
          <w:szCs w:val="24"/>
        </w:rPr>
        <w:t xml:space="preserve"> века. Много грустного и скорбного сказал писатель о России, признавая её беспамятность («</w:t>
      </w:r>
      <w:r w:rsidRPr="004A43BA">
        <w:rPr>
          <w:i/>
          <w:sz w:val="24"/>
          <w:szCs w:val="24"/>
        </w:rPr>
        <w:t>страна, постоянно переделывающая своё прошлое, не имеет будущего</w:t>
      </w:r>
      <w:r w:rsidRPr="004A43BA">
        <w:rPr>
          <w:sz w:val="24"/>
          <w:szCs w:val="24"/>
        </w:rPr>
        <w:t xml:space="preserve">»); безнравственное презрение многих военных к живой силе, непреодолимый карьеризм чиновников. Но и здесь </w:t>
      </w:r>
      <w:proofErr w:type="spellStart"/>
      <w:r w:rsidRPr="004A43BA">
        <w:rPr>
          <w:sz w:val="24"/>
          <w:szCs w:val="24"/>
        </w:rPr>
        <w:t>Владимов</w:t>
      </w:r>
      <w:proofErr w:type="spellEnd"/>
      <w:r w:rsidRPr="004A43BA">
        <w:rPr>
          <w:sz w:val="24"/>
          <w:szCs w:val="24"/>
        </w:rPr>
        <w:t xml:space="preserve"> верен этике: обращаясь к суровому июню 1941 года, он повторяет мысль Андрея Болконского перед Бородинским сражением: «</w:t>
      </w:r>
      <w:r w:rsidRPr="004A43BA">
        <w:rPr>
          <w:i/>
          <w:sz w:val="24"/>
          <w:szCs w:val="24"/>
        </w:rPr>
        <w:t>судьбы отечества меньше всего зависели от мягкой или твёрдой поступи вождя, а больше от душевного настроя свидетелей</w:t>
      </w:r>
      <w:r w:rsidRPr="004A43BA">
        <w:rPr>
          <w:sz w:val="24"/>
          <w:szCs w:val="24"/>
        </w:rPr>
        <w:t>». Свидетелями же в этой сцене выступают боевые генералы, возвращённые в первую неделю войны из заключения: они потрясены видом вождя и пытаются осознать, «</w:t>
      </w:r>
      <w:r w:rsidRPr="004A43BA">
        <w:rPr>
          <w:i/>
          <w:sz w:val="24"/>
          <w:szCs w:val="24"/>
        </w:rPr>
        <w:t>что же стряслось с несчастным их отечеством и какие его ожидают судьбы</w:t>
      </w:r>
      <w:r w:rsidRPr="004A43BA">
        <w:rPr>
          <w:sz w:val="24"/>
          <w:szCs w:val="24"/>
        </w:rPr>
        <w:t>». Не сразу, но они поймут, что война всё-таки будет победной. Представляется очень важным, что автор называет главными победителями поколение 20-летних: «</w:t>
      </w:r>
      <w:r w:rsidRPr="004A43BA">
        <w:rPr>
          <w:i/>
          <w:sz w:val="24"/>
          <w:szCs w:val="24"/>
        </w:rPr>
        <w:t>Войну и вытягивали эти девятнадцатилетние, эта прекрасная молодость, так внезапно для него вставшая на ноги и так охотно подставившая хрупкие свои плечи, и никем, никем этих мальчишек было не заменить</w:t>
      </w:r>
      <w:r w:rsidRPr="004A43BA">
        <w:rPr>
          <w:sz w:val="24"/>
          <w:szCs w:val="24"/>
        </w:rPr>
        <w:t xml:space="preserve">». Читатель </w:t>
      </w:r>
      <w:proofErr w:type="spellStart"/>
      <w:r w:rsidRPr="004A43BA">
        <w:rPr>
          <w:sz w:val="24"/>
          <w:szCs w:val="24"/>
        </w:rPr>
        <w:t>владимовского</w:t>
      </w:r>
      <w:proofErr w:type="spellEnd"/>
      <w:r w:rsidRPr="004A43BA">
        <w:rPr>
          <w:sz w:val="24"/>
          <w:szCs w:val="24"/>
        </w:rPr>
        <w:t xml:space="preserve"> романа знает, что в поколении, </w:t>
      </w:r>
      <w:r>
        <w:rPr>
          <w:sz w:val="24"/>
          <w:szCs w:val="24"/>
        </w:rPr>
        <w:t>о</w:t>
      </w:r>
      <w:r w:rsidRPr="004A43BA">
        <w:rPr>
          <w:sz w:val="24"/>
          <w:szCs w:val="24"/>
        </w:rPr>
        <w:t xml:space="preserve"> котором идёт речь, вернутся с войны трое из ста. Это и есть цена Победы, сохранившей Россию в Отечественную войну вопреки «войне со </w:t>
      </w:r>
      <w:proofErr w:type="gramStart"/>
      <w:r w:rsidRPr="004A43BA">
        <w:rPr>
          <w:sz w:val="24"/>
          <w:szCs w:val="24"/>
        </w:rPr>
        <w:t>своими</w:t>
      </w:r>
      <w:proofErr w:type="gramEnd"/>
      <w:r w:rsidRPr="004A43BA">
        <w:rPr>
          <w:sz w:val="24"/>
          <w:szCs w:val="24"/>
        </w:rPr>
        <w:t>».</w:t>
      </w:r>
    </w:p>
    <w:p w:rsidR="00046B84" w:rsidRPr="004A43BA" w:rsidRDefault="00046B84" w:rsidP="00046B84">
      <w:pPr>
        <w:keepLines w:val="0"/>
        <w:spacing w:line="360" w:lineRule="auto"/>
        <w:rPr>
          <w:sz w:val="24"/>
          <w:szCs w:val="24"/>
        </w:rPr>
      </w:pPr>
      <w:r w:rsidRPr="004A43BA">
        <w:rPr>
          <w:sz w:val="24"/>
          <w:szCs w:val="24"/>
        </w:rPr>
        <w:t>Поэтому когда на последних страницах романа боевой генерал не вспоминает войну и думает лишь о здоровье, он всё же вызывает не унижающую жалость, а понимание и сочувствие. Цена Победы слишком велика, особенно если учесть, что желаемая свобода не достигнута. В заключительных размышлениях умирающего героя отразилось нечто подобное предсмертному блоковскому настроению. «</w:t>
      </w:r>
      <w:r w:rsidRPr="004A43BA">
        <w:rPr>
          <w:i/>
          <w:sz w:val="24"/>
          <w:szCs w:val="24"/>
        </w:rPr>
        <w:t>Если мы умерли так, как мы умерли, значит, с нашей родиной ничего не поделаешь, ни хорошего, ни плохого». – «И значит, мы ничего своей смертью не изменили в ней?» – спрашивал другой голос. «Ничего мы не изменили, но изменились сами». А другой голос возражал: «Мы не изменились, мы умерли. Это всё, что мы могли сделать для родины. И успокойся на этом</w:t>
      </w:r>
      <w:r w:rsidRPr="004A43BA">
        <w:rPr>
          <w:sz w:val="24"/>
          <w:szCs w:val="24"/>
        </w:rPr>
        <w:t xml:space="preserve">». Смысл этого скорбного </w:t>
      </w:r>
      <w:r w:rsidRPr="004A43BA">
        <w:rPr>
          <w:sz w:val="24"/>
          <w:szCs w:val="24"/>
        </w:rPr>
        <w:lastRenderedPageBreak/>
        <w:t>размышления в совмещении личной трагедии каждого и неизменности общей жизни. Человеку – смерть, родине – вечность. На последней странице романа автор назовёт генеральское сердце «</w:t>
      </w:r>
      <w:r w:rsidRPr="004A43BA">
        <w:rPr>
          <w:i/>
          <w:sz w:val="24"/>
          <w:szCs w:val="24"/>
        </w:rPr>
        <w:t>солдатским</w:t>
      </w:r>
      <w:r w:rsidRPr="004A43BA">
        <w:rPr>
          <w:sz w:val="24"/>
          <w:szCs w:val="24"/>
        </w:rPr>
        <w:t>». В самом общем смысле все граждане – солдаты перед родиной, как перед Богом – все братья. Понимая грусть своего героя, автор всё же убеждает нас, что пока существуют люди нравственные и талантливые, мудрые и верные, самоотверженные и любящие – страна будет жить.</w:t>
      </w:r>
    </w:p>
    <w:p w:rsidR="00046B84" w:rsidRDefault="00046B84" w:rsidP="00046B84">
      <w:pPr>
        <w:keepLines w:val="0"/>
        <w:spacing w:line="360" w:lineRule="auto"/>
        <w:rPr>
          <w:sz w:val="24"/>
          <w:szCs w:val="24"/>
        </w:rPr>
      </w:pPr>
      <w:r w:rsidRPr="004A43BA">
        <w:rPr>
          <w:sz w:val="24"/>
          <w:szCs w:val="24"/>
        </w:rPr>
        <w:t>Роман заканчивается описанием минуты счастья всех действующих лиц, не подозревающих о направленном на них снаряде. Это несколько снимает острейшее ощущение боли за многострадальную, несчастную, бедную страну, почему-то требующую жизни лучших своих сыновей. Шекспировский эпиграф из «Отелло» о прощании с войной настраивает читателя на утверждение мира; по прочтении романа мы видим и иной смысл эпиграфа: человеку не дано знать свою судьбу, но он всё же «запрограммирован» на продолжение общей жизни.</w:t>
      </w:r>
    </w:p>
    <w:p w:rsidR="00653E6B" w:rsidRPr="004A43BA" w:rsidRDefault="00653E6B" w:rsidP="00653E6B">
      <w:pPr>
        <w:keepLines w:val="0"/>
        <w:spacing w:line="360" w:lineRule="auto"/>
        <w:jc w:val="right"/>
        <w:rPr>
          <w:sz w:val="24"/>
          <w:szCs w:val="24"/>
        </w:rPr>
      </w:pPr>
      <w:r w:rsidRPr="004A43BA">
        <w:rPr>
          <w:i/>
          <w:sz w:val="24"/>
          <w:szCs w:val="24"/>
        </w:rPr>
        <w:t xml:space="preserve">И.В. </w:t>
      </w:r>
      <w:proofErr w:type="spellStart"/>
      <w:r w:rsidRPr="004A43BA">
        <w:rPr>
          <w:i/>
          <w:sz w:val="24"/>
          <w:szCs w:val="24"/>
        </w:rPr>
        <w:t>Мотеюнайте</w:t>
      </w:r>
      <w:bookmarkStart w:id="0" w:name="_GoBack"/>
      <w:bookmarkEnd w:id="0"/>
      <w:proofErr w:type="spellEnd"/>
    </w:p>
    <w:sectPr w:rsidR="00653E6B" w:rsidRPr="004A43BA">
      <w:headerReference w:type="even" r:id="rId5"/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380" w:rsidRDefault="00653E6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</w:t>
    </w:r>
    <w:r>
      <w:rPr>
        <w:rStyle w:val="a9"/>
      </w:rPr>
      <w:fldChar w:fldCharType="end"/>
    </w:r>
  </w:p>
  <w:p w:rsidR="00BE5380" w:rsidRDefault="00653E6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380" w:rsidRDefault="00653E6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BE5380" w:rsidRDefault="00653E6B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84"/>
    <w:rsid w:val="00046B84"/>
    <w:rsid w:val="00653E6B"/>
    <w:rsid w:val="00CA00AA"/>
    <w:rsid w:val="00F2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84"/>
    <w:pPr>
      <w:keepLines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6B84"/>
    <w:pPr>
      <w:keepLines w:val="0"/>
    </w:pPr>
  </w:style>
  <w:style w:type="character" w:customStyle="1" w:styleId="a4">
    <w:name w:val="Основной текст с отступом Знак"/>
    <w:basedOn w:val="a0"/>
    <w:link w:val="a3"/>
    <w:rsid w:val="00046B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46B84"/>
    <w:pPr>
      <w:keepLines w:val="0"/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046B8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basedOn w:val="a"/>
    <w:link w:val="a8"/>
    <w:rsid w:val="00046B8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46B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046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84"/>
    <w:pPr>
      <w:keepLines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6B84"/>
    <w:pPr>
      <w:keepLines w:val="0"/>
    </w:pPr>
  </w:style>
  <w:style w:type="character" w:customStyle="1" w:styleId="a4">
    <w:name w:val="Основной текст с отступом Знак"/>
    <w:basedOn w:val="a0"/>
    <w:link w:val="a3"/>
    <w:rsid w:val="00046B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46B84"/>
    <w:pPr>
      <w:keepLines w:val="0"/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046B8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basedOn w:val="a"/>
    <w:link w:val="a8"/>
    <w:rsid w:val="00046B8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46B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046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3496</Words>
  <Characters>19932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2014-09-28T14:39:00Z</dcterms:created>
  <dcterms:modified xsi:type="dcterms:W3CDTF">2014-09-28T15:11:00Z</dcterms:modified>
</cp:coreProperties>
</file>